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C2" w:rsidRPr="00EC0F08" w:rsidRDefault="00451CC2" w:rsidP="00451CC2">
      <w:pPr>
        <w:ind w:left="4860"/>
        <w:rPr>
          <w:bCs/>
          <w:sz w:val="24"/>
          <w:szCs w:val="24"/>
        </w:rPr>
      </w:pPr>
      <w:r w:rsidRPr="00EC0F08">
        <w:rPr>
          <w:sz w:val="24"/>
          <w:szCs w:val="24"/>
          <w:lang w:val="uk-UA"/>
        </w:rPr>
        <w:t xml:space="preserve">Додаток 1 до Положення про громадський бюджет (бюджет участі) </w:t>
      </w:r>
      <w:proofErr w:type="spellStart"/>
      <w:r>
        <w:rPr>
          <w:sz w:val="24"/>
          <w:szCs w:val="24"/>
          <w:lang w:val="uk-UA"/>
        </w:rPr>
        <w:t>Могилівської</w:t>
      </w:r>
      <w:proofErr w:type="spellEnd"/>
      <w:r>
        <w:rPr>
          <w:sz w:val="24"/>
          <w:szCs w:val="24"/>
          <w:lang w:val="uk-UA"/>
        </w:rPr>
        <w:t xml:space="preserve"> сільської </w:t>
      </w:r>
      <w:r w:rsidRPr="00EC0F08">
        <w:rPr>
          <w:sz w:val="24"/>
          <w:szCs w:val="24"/>
        </w:rPr>
        <w:t>ради</w:t>
      </w:r>
    </w:p>
    <w:p w:rsidR="00451CC2" w:rsidRPr="008445FA" w:rsidRDefault="00451CC2" w:rsidP="00451CC2">
      <w:pPr>
        <w:ind w:left="4860"/>
        <w:jc w:val="both"/>
        <w:rPr>
          <w:sz w:val="24"/>
          <w:szCs w:val="24"/>
          <w:lang w:val="uk-UA"/>
        </w:rPr>
      </w:pPr>
    </w:p>
    <w:p w:rsidR="00451CC2" w:rsidRPr="007354BF" w:rsidRDefault="00451CC2" w:rsidP="00451CC2">
      <w:pPr>
        <w:pStyle w:val="Normalny1"/>
        <w:jc w:val="center"/>
        <w:outlineLvl w:val="0"/>
        <w:rPr>
          <w:rFonts w:ascii="Times New Roman" w:hAnsi="Times New Roman" w:cs="Times New Roman"/>
          <w:b/>
          <w:bCs/>
          <w:sz w:val="28"/>
          <w:szCs w:val="28"/>
          <w:lang w:val="uk-UA"/>
        </w:rPr>
      </w:pPr>
      <w:r w:rsidRPr="008445FA">
        <w:rPr>
          <w:rFonts w:ascii="Times New Roman" w:hAnsi="Times New Roman" w:cs="Times New Roman"/>
          <w:b/>
          <w:color w:val="auto"/>
          <w:sz w:val="28"/>
          <w:szCs w:val="28"/>
          <w:lang w:val="uk-UA"/>
        </w:rPr>
        <w:t xml:space="preserve">Бланк-заявка пропозиції (проекту), реалізація якої відбуватиметься за рахунок коштів </w:t>
      </w:r>
      <w:r w:rsidRPr="008445FA">
        <w:rPr>
          <w:rFonts w:ascii="Times New Roman" w:hAnsi="Times New Roman" w:cs="Times New Roman"/>
          <w:b/>
          <w:sz w:val="28"/>
          <w:szCs w:val="28"/>
          <w:lang w:val="uk-UA"/>
        </w:rPr>
        <w:t xml:space="preserve">громадського бюджету </w:t>
      </w:r>
      <w:r>
        <w:rPr>
          <w:rFonts w:ascii="Times New Roman" w:hAnsi="Times New Roman" w:cs="Times New Roman"/>
          <w:b/>
          <w:sz w:val="28"/>
          <w:szCs w:val="28"/>
          <w:lang w:val="uk-UA"/>
        </w:rPr>
        <w:t xml:space="preserve">(бюджету участі) </w:t>
      </w:r>
      <w:r w:rsidRPr="00394F61">
        <w:rPr>
          <w:rFonts w:ascii="Times New Roman" w:hAnsi="Times New Roman" w:cs="Times New Roman"/>
          <w:b/>
          <w:bCs/>
          <w:sz w:val="28"/>
          <w:szCs w:val="28"/>
        </w:rPr>
        <w:t xml:space="preserve">Могилівської сільської </w:t>
      </w:r>
      <w:r w:rsidRPr="007354BF">
        <w:rPr>
          <w:rFonts w:ascii="Times New Roman" w:hAnsi="Times New Roman" w:cs="Times New Roman"/>
          <w:b/>
          <w:bCs/>
          <w:sz w:val="28"/>
          <w:szCs w:val="28"/>
          <w:lang w:val="uk-UA"/>
        </w:rPr>
        <w:t>рад</w:t>
      </w:r>
      <w:r>
        <w:rPr>
          <w:rFonts w:ascii="Times New Roman" w:hAnsi="Times New Roman" w:cs="Times New Roman"/>
          <w:b/>
          <w:bCs/>
          <w:sz w:val="28"/>
          <w:szCs w:val="28"/>
          <w:lang w:val="uk-UA"/>
        </w:rPr>
        <w:t>и</w:t>
      </w:r>
      <w:r w:rsidRPr="008445FA">
        <w:rPr>
          <w:rFonts w:ascii="Times New Roman" w:hAnsi="Times New Roman" w:cs="Times New Roman"/>
          <w:b/>
          <w:color w:val="auto"/>
          <w:sz w:val="28"/>
          <w:szCs w:val="28"/>
          <w:lang w:val="uk-UA"/>
        </w:rPr>
        <w:t xml:space="preserve"> на 20</w:t>
      </w:r>
      <w:r>
        <w:rPr>
          <w:rFonts w:ascii="Times New Roman" w:hAnsi="Times New Roman" w:cs="Times New Roman"/>
          <w:b/>
          <w:color w:val="auto"/>
          <w:sz w:val="28"/>
          <w:szCs w:val="28"/>
          <w:lang w:val="uk-UA"/>
        </w:rPr>
        <w:t xml:space="preserve">20 </w:t>
      </w:r>
      <w:r w:rsidRPr="008445FA">
        <w:rPr>
          <w:rFonts w:ascii="Times New Roman" w:hAnsi="Times New Roman" w:cs="Times New Roman"/>
          <w:b/>
          <w:color w:val="auto"/>
          <w:sz w:val="28"/>
          <w:szCs w:val="28"/>
          <w:lang w:val="uk-UA"/>
        </w:rPr>
        <w:t xml:space="preserve">рік та список мешканців </w:t>
      </w:r>
      <w:proofErr w:type="spellStart"/>
      <w:r>
        <w:rPr>
          <w:rFonts w:ascii="Times New Roman" w:hAnsi="Times New Roman" w:cs="Times New Roman"/>
          <w:b/>
          <w:bCs/>
          <w:sz w:val="28"/>
          <w:szCs w:val="28"/>
          <w:lang w:val="uk-UA"/>
        </w:rPr>
        <w:t>Могилівської</w:t>
      </w:r>
      <w:proofErr w:type="spellEnd"/>
      <w:r w:rsidRPr="007354BF">
        <w:rPr>
          <w:rFonts w:ascii="Times New Roman" w:hAnsi="Times New Roman" w:cs="Times New Roman"/>
          <w:b/>
          <w:bCs/>
          <w:sz w:val="28"/>
          <w:szCs w:val="28"/>
        </w:rPr>
        <w:t xml:space="preserve"> </w:t>
      </w:r>
      <w:r>
        <w:rPr>
          <w:rFonts w:ascii="Times New Roman" w:hAnsi="Times New Roman" w:cs="Times New Roman"/>
          <w:b/>
          <w:bCs/>
          <w:sz w:val="28"/>
          <w:szCs w:val="28"/>
          <w:lang w:val="uk-UA"/>
        </w:rPr>
        <w:t>об’єднаної територіальної громади</w:t>
      </w:r>
      <w:r w:rsidRPr="008445FA">
        <w:rPr>
          <w:rFonts w:ascii="Times New Roman" w:hAnsi="Times New Roman" w:cs="Times New Roman"/>
          <w:b/>
          <w:color w:val="auto"/>
          <w:sz w:val="28"/>
          <w:szCs w:val="28"/>
          <w:lang w:val="uk-UA"/>
        </w:rPr>
        <w:t xml:space="preserve">, які підтримують цю пропозицію (проект) </w:t>
      </w:r>
    </w:p>
    <w:p w:rsidR="00451CC2" w:rsidRPr="008445FA" w:rsidRDefault="00451CC2" w:rsidP="00451CC2">
      <w:pPr>
        <w:pStyle w:val="Normalny1"/>
        <w:jc w:val="both"/>
        <w:rPr>
          <w:rFonts w:ascii="Times New Roman" w:hAnsi="Times New Roman" w:cs="Times New Roman"/>
          <w:color w:val="auto"/>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6506"/>
        <w:gridCol w:w="2554"/>
      </w:tblGrid>
      <w:tr w:rsidR="00451CC2" w:rsidRPr="008445FA" w:rsidTr="004E2C5A">
        <w:trPr>
          <w:trHeight w:val="878"/>
          <w:jc w:val="center"/>
        </w:trPr>
        <w:tc>
          <w:tcPr>
            <w:tcW w:w="6548" w:type="dxa"/>
            <w:shd w:val="clear" w:color="auto" w:fill="CCFFCC"/>
            <w:vAlign w:val="center"/>
          </w:tcPr>
          <w:p w:rsidR="00451CC2" w:rsidRPr="008445FA" w:rsidRDefault="00451CC2" w:rsidP="004E2C5A">
            <w:pPr>
              <w:pStyle w:val="Normalny1"/>
              <w:jc w:val="center"/>
              <w:outlineLvl w:val="0"/>
              <w:rPr>
                <w:rFonts w:ascii="Times New Roman" w:hAnsi="Times New Roman" w:cs="Times New Roman"/>
                <w:i/>
                <w:color w:val="auto"/>
                <w:sz w:val="24"/>
                <w:szCs w:val="24"/>
                <w:lang w:val="uk-UA"/>
              </w:rPr>
            </w:pPr>
            <w:r w:rsidRPr="008445FA">
              <w:rPr>
                <w:rFonts w:ascii="Times New Roman" w:hAnsi="Times New Roman" w:cs="Times New Roman"/>
                <w:b/>
                <w:color w:val="auto"/>
                <w:sz w:val="24"/>
                <w:szCs w:val="24"/>
                <w:lang w:val="uk-UA"/>
              </w:rPr>
              <w:t>Ідентифікаційний номер проекту</w:t>
            </w:r>
          </w:p>
          <w:p w:rsidR="00451CC2" w:rsidRPr="008445FA" w:rsidRDefault="00451CC2" w:rsidP="004E2C5A">
            <w:pPr>
              <w:pStyle w:val="Normalny1"/>
              <w:jc w:val="center"/>
              <w:outlineLvl w:val="0"/>
              <w:rPr>
                <w:rFonts w:ascii="Times New Roman" w:hAnsi="Times New Roman" w:cs="Times New Roman"/>
                <w:color w:val="auto"/>
                <w:sz w:val="24"/>
                <w:szCs w:val="24"/>
                <w:lang w:val="uk-UA"/>
              </w:rPr>
            </w:pPr>
            <w:r w:rsidRPr="008445FA">
              <w:rPr>
                <w:rFonts w:ascii="Times New Roman" w:hAnsi="Times New Roman" w:cs="Times New Roman"/>
                <w:i/>
                <w:color w:val="auto"/>
                <w:sz w:val="24"/>
                <w:szCs w:val="24"/>
                <w:lang w:val="uk-UA"/>
              </w:rPr>
              <w:t>(вписує уповноважений робочий орган )</w:t>
            </w:r>
          </w:p>
        </w:tc>
        <w:tc>
          <w:tcPr>
            <w:tcW w:w="2576" w:type="dxa"/>
            <w:shd w:val="clear" w:color="auto" w:fill="CCFFCC"/>
          </w:tcPr>
          <w:p w:rsidR="00451CC2" w:rsidRPr="008445FA" w:rsidRDefault="00451CC2" w:rsidP="004E2C5A">
            <w:pPr>
              <w:pStyle w:val="Normalny1"/>
              <w:outlineLvl w:val="0"/>
              <w:rPr>
                <w:rFonts w:ascii="Times New Roman" w:hAnsi="Times New Roman" w:cs="Times New Roman"/>
                <w:b/>
                <w:color w:val="auto"/>
                <w:sz w:val="24"/>
                <w:szCs w:val="24"/>
                <w:lang w:val="uk-UA"/>
              </w:rPr>
            </w:pPr>
          </w:p>
        </w:tc>
      </w:tr>
    </w:tbl>
    <w:p w:rsidR="00451CC2" w:rsidRPr="008445FA" w:rsidRDefault="00451CC2" w:rsidP="00451CC2">
      <w:pPr>
        <w:pStyle w:val="Normalny1"/>
        <w:spacing w:line="240" w:lineRule="auto"/>
        <w:rPr>
          <w:rFonts w:ascii="Times New Roman" w:hAnsi="Times New Roman" w:cs="Times New Roman"/>
          <w:color w:val="auto"/>
          <w:sz w:val="24"/>
          <w:szCs w:val="24"/>
          <w:lang w:val="uk-UA"/>
        </w:rPr>
      </w:pPr>
    </w:p>
    <w:p w:rsidR="00451CC2" w:rsidRPr="008445FA" w:rsidRDefault="00451CC2" w:rsidP="00451CC2">
      <w:pPr>
        <w:pStyle w:val="Normalny1"/>
        <w:jc w:val="center"/>
        <w:rPr>
          <w:rFonts w:ascii="Times New Roman" w:hAnsi="Times New Roman" w:cs="Times New Roman"/>
          <w:i/>
          <w:color w:val="auto"/>
          <w:sz w:val="24"/>
          <w:szCs w:val="24"/>
          <w:lang w:val="uk-UA"/>
        </w:rPr>
      </w:pPr>
      <w:r w:rsidRPr="008445FA">
        <w:rPr>
          <w:rFonts w:ascii="Times New Roman" w:hAnsi="Times New Roman" w:cs="Times New Roman"/>
          <w:b/>
          <w:i/>
          <w:color w:val="auto"/>
          <w:sz w:val="24"/>
          <w:szCs w:val="24"/>
          <w:u w:val="single"/>
          <w:lang w:val="uk-UA"/>
        </w:rPr>
        <w:t>Примітка:</w:t>
      </w:r>
      <w:r w:rsidRPr="008445FA">
        <w:rPr>
          <w:rFonts w:ascii="Times New Roman" w:hAnsi="Times New Roman" w:cs="Times New Roman"/>
          <w:i/>
          <w:color w:val="auto"/>
          <w:sz w:val="24"/>
          <w:szCs w:val="24"/>
          <w:lang w:val="uk-UA"/>
        </w:rPr>
        <w:t xml:space="preserve"> пункти, зазначені „</w:t>
      </w:r>
      <w:r w:rsidRPr="008445FA">
        <w:rPr>
          <w:rFonts w:ascii="Times New Roman" w:hAnsi="Times New Roman" w:cs="Times New Roman"/>
          <w:b/>
          <w:i/>
          <w:color w:val="auto"/>
          <w:sz w:val="24"/>
          <w:szCs w:val="24"/>
          <w:lang w:val="uk-UA"/>
        </w:rPr>
        <w:t>*</w:t>
      </w:r>
      <w:r w:rsidRPr="008445FA">
        <w:rPr>
          <w:rFonts w:ascii="Times New Roman" w:hAnsi="Times New Roman" w:cs="Times New Roman"/>
          <w:i/>
          <w:color w:val="auto"/>
          <w:sz w:val="24"/>
          <w:szCs w:val="24"/>
          <w:lang w:val="uk-UA"/>
        </w:rPr>
        <w:t xml:space="preserve">” є </w:t>
      </w:r>
      <w:r w:rsidRPr="008445FA">
        <w:rPr>
          <w:rFonts w:ascii="Times New Roman" w:hAnsi="Times New Roman" w:cs="Times New Roman"/>
          <w:i/>
          <w:color w:val="auto"/>
          <w:sz w:val="24"/>
          <w:szCs w:val="24"/>
          <w:u w:val="single"/>
          <w:lang w:val="uk-UA"/>
        </w:rPr>
        <w:t>обов’язковими</w:t>
      </w:r>
      <w:r w:rsidRPr="008445FA">
        <w:rPr>
          <w:rFonts w:ascii="Times New Roman" w:hAnsi="Times New Roman" w:cs="Times New Roman"/>
          <w:i/>
          <w:color w:val="auto"/>
          <w:sz w:val="24"/>
          <w:szCs w:val="24"/>
          <w:lang w:val="uk-UA"/>
        </w:rPr>
        <w:t xml:space="preserve"> для заповнення!</w:t>
      </w:r>
    </w:p>
    <w:p w:rsidR="00451CC2" w:rsidRPr="008445FA" w:rsidRDefault="00451CC2" w:rsidP="00451CC2">
      <w:pPr>
        <w:pStyle w:val="Normalny1"/>
        <w:spacing w:line="240" w:lineRule="auto"/>
        <w:rPr>
          <w:rFonts w:ascii="Times New Roman" w:hAnsi="Times New Roman" w:cs="Times New Roman"/>
          <w:b/>
          <w:color w:val="auto"/>
          <w:sz w:val="24"/>
          <w:szCs w:val="24"/>
          <w:lang w:val="uk-UA"/>
        </w:rPr>
      </w:pPr>
    </w:p>
    <w:p w:rsidR="00451CC2" w:rsidRPr="008445FA" w:rsidRDefault="00451CC2" w:rsidP="00451CC2">
      <w:pPr>
        <w:pStyle w:val="Normalny1"/>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1.*</w:t>
      </w:r>
      <w:r w:rsidRPr="008445FA">
        <w:rPr>
          <w:rFonts w:ascii="Times New Roman" w:hAnsi="Times New Roman" w:cs="Times New Roman"/>
          <w:color w:val="auto"/>
          <w:sz w:val="24"/>
          <w:szCs w:val="24"/>
          <w:lang w:val="uk-UA"/>
        </w:rPr>
        <w:t xml:space="preserve"> </w:t>
      </w:r>
      <w:r w:rsidRPr="008445FA">
        <w:rPr>
          <w:rFonts w:ascii="Times New Roman" w:hAnsi="Times New Roman" w:cs="Times New Roman"/>
          <w:b/>
          <w:color w:val="auto"/>
          <w:sz w:val="24"/>
          <w:szCs w:val="24"/>
          <w:lang w:val="uk-UA"/>
        </w:rPr>
        <w:t xml:space="preserve">Назва проекту </w:t>
      </w:r>
      <w:r w:rsidRPr="008445FA">
        <w:rPr>
          <w:rFonts w:ascii="Times New Roman" w:hAnsi="Times New Roman" w:cs="Times New Roman"/>
          <w:i/>
          <w:color w:val="auto"/>
          <w:sz w:val="24"/>
          <w:szCs w:val="24"/>
          <w:lang w:val="uk-UA"/>
        </w:rPr>
        <w:t>(не більше 15 слів):</w:t>
      </w:r>
      <w:r w:rsidRPr="008445FA">
        <w:rPr>
          <w:rFonts w:ascii="Times New Roman" w:hAnsi="Times New Roman" w:cs="Times New Roman"/>
          <w:b/>
          <w:color w:val="auto"/>
          <w:sz w:val="24"/>
          <w:szCs w:val="24"/>
          <w:lang w:val="uk-UA"/>
        </w:rPr>
        <w:t xml:space="preserve"> </w:t>
      </w:r>
    </w:p>
    <w:p w:rsidR="00451CC2" w:rsidRPr="008E6D30" w:rsidRDefault="00451CC2" w:rsidP="00451CC2">
      <w:pPr>
        <w:pStyle w:val="Normalny1"/>
        <w:spacing w:line="240" w:lineRule="auto"/>
        <w:rPr>
          <w:rFonts w:ascii="Times New Roman" w:hAnsi="Times New Roman" w:cs="Times New Roman"/>
          <w:color w:val="auto"/>
          <w:sz w:val="28"/>
          <w:szCs w:val="24"/>
          <w:lang w:val="uk-UA"/>
        </w:rPr>
      </w:pPr>
      <w:r w:rsidRPr="008E6D30">
        <w:rPr>
          <w:rFonts w:ascii="Times New Roman" w:hAnsi="Times New Roman" w:cs="Times New Roman"/>
          <w:color w:val="333333"/>
          <w:sz w:val="28"/>
          <w:szCs w:val="27"/>
          <w:shd w:val="clear" w:color="auto" w:fill="FFFFFF"/>
        </w:rPr>
        <w:t>Кабінет учнівського самоврядування</w:t>
      </w:r>
    </w:p>
    <w:p w:rsidR="00451CC2" w:rsidRPr="008445FA" w:rsidRDefault="00451CC2" w:rsidP="00451CC2">
      <w:pPr>
        <w:pStyle w:val="Normalny1"/>
        <w:spacing w:after="120"/>
        <w:ind w:left="284" w:hanging="284"/>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2</w:t>
      </w:r>
      <w:r w:rsidRPr="008445FA">
        <w:rPr>
          <w:rFonts w:ascii="Times New Roman" w:hAnsi="Times New Roman" w:cs="Times New Roman"/>
          <w:b/>
          <w:color w:val="auto"/>
          <w:sz w:val="24"/>
          <w:szCs w:val="24"/>
          <w:lang w:val="uk-UA"/>
        </w:rPr>
        <w:t>.* Адреса, назва установи/закладу, будинку:</w:t>
      </w:r>
      <w:r>
        <w:rPr>
          <w:rFonts w:ascii="Times New Roman" w:hAnsi="Times New Roman" w:cs="Times New Roman"/>
          <w:b/>
          <w:color w:val="auto"/>
          <w:sz w:val="24"/>
          <w:szCs w:val="24"/>
          <w:lang w:val="uk-UA"/>
        </w:rPr>
        <w:t xml:space="preserve"> </w:t>
      </w:r>
    </w:p>
    <w:p w:rsidR="00451CC2" w:rsidRPr="008445FA" w:rsidRDefault="00451CC2" w:rsidP="00451CC2">
      <w:pPr>
        <w:pStyle w:val="Normalny1"/>
        <w:spacing w:line="240" w:lineRule="auto"/>
        <w:rPr>
          <w:rFonts w:ascii="Times New Roman" w:hAnsi="Times New Roman" w:cs="Times New Roman"/>
          <w:b/>
          <w:color w:val="auto"/>
          <w:sz w:val="24"/>
          <w:szCs w:val="24"/>
          <w:lang w:val="uk-UA"/>
        </w:rPr>
      </w:pPr>
      <w:r>
        <w:rPr>
          <w:sz w:val="20"/>
          <w:szCs w:val="20"/>
          <w:shd w:val="clear" w:color="auto" w:fill="FFFFFF"/>
        </w:rPr>
        <w:t>с.Могилів, вул. Костичева, 1а</w:t>
      </w:r>
    </w:p>
    <w:p w:rsidR="00451CC2" w:rsidRPr="008445FA" w:rsidRDefault="00451CC2" w:rsidP="00451CC2">
      <w:pPr>
        <w:pStyle w:val="Normalny1"/>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3</w:t>
      </w:r>
      <w:r w:rsidRPr="008445FA">
        <w:rPr>
          <w:rFonts w:ascii="Times New Roman" w:hAnsi="Times New Roman" w:cs="Times New Roman"/>
          <w:b/>
          <w:color w:val="auto"/>
          <w:sz w:val="24"/>
          <w:szCs w:val="24"/>
          <w:lang w:val="uk-UA"/>
        </w:rPr>
        <w:t xml:space="preserve">.* Короткий опис проекту </w:t>
      </w:r>
      <w:r w:rsidRPr="008445FA">
        <w:rPr>
          <w:rFonts w:ascii="Times New Roman" w:hAnsi="Times New Roman" w:cs="Times New Roman"/>
          <w:i/>
          <w:color w:val="auto"/>
          <w:sz w:val="24"/>
          <w:szCs w:val="24"/>
          <w:lang w:val="uk-UA"/>
        </w:rPr>
        <w:t xml:space="preserve">(не більше </w:t>
      </w:r>
      <w:r>
        <w:rPr>
          <w:rFonts w:ascii="Times New Roman" w:hAnsi="Times New Roman" w:cs="Times New Roman"/>
          <w:i/>
          <w:color w:val="auto"/>
          <w:sz w:val="24"/>
          <w:szCs w:val="24"/>
          <w:lang w:val="uk-UA"/>
        </w:rPr>
        <w:t>10</w:t>
      </w:r>
      <w:r w:rsidRPr="008445FA">
        <w:rPr>
          <w:rFonts w:ascii="Times New Roman" w:hAnsi="Times New Roman" w:cs="Times New Roman"/>
          <w:i/>
          <w:color w:val="auto"/>
          <w:sz w:val="24"/>
          <w:szCs w:val="24"/>
          <w:lang w:val="uk-UA"/>
        </w:rPr>
        <w:t xml:space="preserve">0 слів) </w:t>
      </w:r>
    </w:p>
    <w:p w:rsidR="00451CC2" w:rsidRPr="008E6D30" w:rsidRDefault="00F51890" w:rsidP="00451CC2">
      <w:pPr>
        <w:pStyle w:val="Normalny1"/>
        <w:rPr>
          <w:rFonts w:ascii="Times New Roman" w:hAnsi="Times New Roman" w:cs="Times New Roman"/>
          <w:color w:val="auto"/>
          <w:sz w:val="28"/>
          <w:szCs w:val="24"/>
          <w:lang w:val="uk-UA"/>
        </w:rPr>
      </w:pPr>
      <w:r w:rsidRPr="008E6D30">
        <w:rPr>
          <w:rFonts w:ascii="Times New Roman" w:hAnsi="Times New Roman" w:cs="Times New Roman"/>
          <w:color w:val="333333"/>
          <w:sz w:val="28"/>
          <w:szCs w:val="27"/>
          <w:shd w:val="clear" w:color="auto" w:fill="FFFFFF"/>
        </w:rPr>
        <w:t xml:space="preserve">Облаштування кабінету учнівського самоврядування: - технічними засобами -ноутбуком, звуковими колоноками, МФУ (кольоровий) для здійснення учнями своїх задумів під час проведення </w:t>
      </w:r>
      <w:r w:rsidRPr="008E6D30">
        <w:rPr>
          <w:rFonts w:ascii="Times New Roman" w:hAnsi="Times New Roman" w:cs="Times New Roman"/>
          <w:color w:val="333333"/>
          <w:sz w:val="28"/>
          <w:szCs w:val="27"/>
          <w:shd w:val="clear" w:color="auto" w:fill="FFFFFF"/>
          <w:lang w:val="uk-UA"/>
        </w:rPr>
        <w:t xml:space="preserve">колективних творчих справ </w:t>
      </w:r>
      <w:r w:rsidRPr="008E6D30">
        <w:rPr>
          <w:rFonts w:ascii="Times New Roman" w:hAnsi="Times New Roman" w:cs="Times New Roman"/>
          <w:color w:val="333333"/>
          <w:sz w:val="28"/>
          <w:szCs w:val="27"/>
          <w:shd w:val="clear" w:color="auto" w:fill="FFFFFF"/>
        </w:rPr>
        <w:t>та різного роду проектів; -зручними сучасними меблями для довгострокового використання</w:t>
      </w:r>
    </w:p>
    <w:p w:rsidR="00451CC2" w:rsidRPr="008445FA" w:rsidRDefault="00451CC2" w:rsidP="00451CC2">
      <w:pPr>
        <w:pStyle w:val="Normalny1"/>
        <w:spacing w:line="240" w:lineRule="auto"/>
        <w:rPr>
          <w:rFonts w:ascii="Times New Roman" w:hAnsi="Times New Roman" w:cs="Times New Roman"/>
          <w:color w:val="auto"/>
          <w:sz w:val="24"/>
          <w:szCs w:val="24"/>
          <w:lang w:val="uk-UA"/>
        </w:rPr>
      </w:pPr>
    </w:p>
    <w:p w:rsidR="00451CC2" w:rsidRPr="008445FA" w:rsidRDefault="00451CC2" w:rsidP="00451CC2">
      <w:pPr>
        <w:pStyle w:val="Normalny1"/>
        <w:tabs>
          <w:tab w:val="left" w:pos="284"/>
        </w:tabs>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4</w:t>
      </w:r>
      <w:r w:rsidRPr="008445FA">
        <w:rPr>
          <w:rFonts w:ascii="Times New Roman" w:hAnsi="Times New Roman" w:cs="Times New Roman"/>
          <w:b/>
          <w:color w:val="auto"/>
          <w:sz w:val="24"/>
          <w:szCs w:val="24"/>
          <w:lang w:val="uk-UA"/>
        </w:rPr>
        <w:t xml:space="preserve">. Опис проекту </w:t>
      </w:r>
      <w:r w:rsidRPr="008445FA">
        <w:rPr>
          <w:rFonts w:ascii="Times New Roman" w:hAnsi="Times New Roman" w:cs="Times New Roman"/>
          <w:i/>
          <w:color w:val="auto"/>
          <w:sz w:val="24"/>
          <w:szCs w:val="24"/>
          <w:lang w:val="uk-UA"/>
        </w:rPr>
        <w:t>(</w:t>
      </w:r>
      <w:r w:rsidRPr="008445FA">
        <w:rPr>
          <w:rFonts w:ascii="Times New Roman" w:hAnsi="Times New Roman" w:cs="Times New Roman"/>
          <w:i/>
          <w:color w:val="auto"/>
          <w:sz w:val="24"/>
          <w:szCs w:val="24"/>
          <w:u w:val="single"/>
          <w:lang w:val="uk-UA"/>
        </w:rPr>
        <w:t>примітка:</w:t>
      </w:r>
      <w:r w:rsidRPr="008445FA">
        <w:rPr>
          <w:rFonts w:ascii="Times New Roman" w:hAnsi="Times New Roman" w:cs="Times New Roman"/>
          <w:i/>
          <w:color w:val="auto"/>
          <w:sz w:val="24"/>
          <w:szCs w:val="24"/>
          <w:lang w:val="uk-UA"/>
        </w:rPr>
        <w:t xml:space="preserve"> опис проекту не повинен містити вказівки на суб’єкт, який може бути потенційним виконавцем проекту):</w:t>
      </w:r>
    </w:p>
    <w:p w:rsidR="00BA662E" w:rsidRPr="008E6D30" w:rsidRDefault="00451CC2" w:rsidP="00451CC2">
      <w:pPr>
        <w:pStyle w:val="Normalny1"/>
        <w:rPr>
          <w:rFonts w:ascii="Times New Roman" w:hAnsi="Times New Roman" w:cs="Times New Roman"/>
          <w:sz w:val="28"/>
        </w:rPr>
      </w:pPr>
      <w:r w:rsidRPr="00685AC6">
        <w:rPr>
          <w:rFonts w:ascii="Times New Roman" w:hAnsi="Times New Roman" w:cs="Times New Roman"/>
          <w:b/>
          <w:color w:val="auto"/>
          <w:sz w:val="24"/>
          <w:szCs w:val="24"/>
          <w:lang w:val="uk-UA"/>
        </w:rPr>
        <w:t>Мета:</w:t>
      </w:r>
      <w:r w:rsidRPr="00685AC6">
        <w:rPr>
          <w:color w:val="99A2AA"/>
          <w:sz w:val="25"/>
          <w:szCs w:val="25"/>
          <w:shd w:val="clear" w:color="auto" w:fill="FFFFFF"/>
        </w:rPr>
        <w:t xml:space="preserve"> </w:t>
      </w:r>
      <w:r w:rsidR="00BA662E" w:rsidRPr="008E6D30">
        <w:rPr>
          <w:rFonts w:ascii="Times New Roman" w:hAnsi="Times New Roman" w:cs="Times New Roman"/>
          <w:sz w:val="28"/>
        </w:rPr>
        <w:t>Створення освітнього простору з метою розвитку лідерських якостей учасників освітнього процесу, виховання сучасного громадянина, його підготовки до життя й діяльності в демократичному суспільстві, формування активної громадянської позиції учнівської молоді. Облаштований простір для роботи учнівського самоврядування створить можливість для вибору різноманітних форм діяльності, забезпечить сприятливу емоційну атмосферу, буде мотивувати та налаштовувати на продуктивну роботу.</w:t>
      </w:r>
    </w:p>
    <w:p w:rsidR="00451CC2" w:rsidRPr="008E6D30" w:rsidRDefault="00451CC2" w:rsidP="00BA662E">
      <w:pPr>
        <w:pStyle w:val="Normalny1"/>
        <w:rPr>
          <w:rFonts w:ascii="Times New Roman" w:hAnsi="Times New Roman" w:cs="Times New Roman"/>
          <w:color w:val="auto"/>
          <w:sz w:val="32"/>
          <w:szCs w:val="24"/>
          <w:lang w:val="uk-UA"/>
        </w:rPr>
      </w:pPr>
      <w:r w:rsidRPr="00FA24E6">
        <w:rPr>
          <w:rFonts w:ascii="Times New Roman" w:hAnsi="Times New Roman" w:cs="Times New Roman"/>
          <w:b/>
          <w:color w:val="auto"/>
          <w:sz w:val="24"/>
          <w:szCs w:val="24"/>
          <w:lang w:val="uk-UA"/>
        </w:rPr>
        <w:t>Завдання:</w:t>
      </w:r>
      <w:r w:rsidRPr="00FA24E6">
        <w:rPr>
          <w:rFonts w:ascii="Times New Roman" w:hAnsi="Times New Roman" w:cs="Times New Roman"/>
          <w:sz w:val="24"/>
          <w:szCs w:val="24"/>
        </w:rPr>
        <w:t xml:space="preserve"> </w:t>
      </w:r>
      <w:r w:rsidR="00BA662E" w:rsidRPr="008E6D30">
        <w:rPr>
          <w:rFonts w:ascii="Times New Roman" w:hAnsi="Times New Roman" w:cs="Times New Roman"/>
          <w:sz w:val="28"/>
        </w:rPr>
        <w:t xml:space="preserve">Створення центру активності учасників освітнього процесу; використання простору упродовж усього дня не лише учнями, а </w:t>
      </w:r>
      <w:r w:rsidR="00BA662E" w:rsidRPr="008E6D30">
        <w:rPr>
          <w:rFonts w:ascii="Times New Roman" w:hAnsi="Times New Roman" w:cs="Times New Roman"/>
          <w:sz w:val="28"/>
          <w:lang w:val="uk-UA"/>
        </w:rPr>
        <w:t xml:space="preserve">й </w:t>
      </w:r>
      <w:r w:rsidR="00BA662E" w:rsidRPr="008E6D30">
        <w:rPr>
          <w:rFonts w:ascii="Times New Roman" w:hAnsi="Times New Roman" w:cs="Times New Roman"/>
          <w:sz w:val="28"/>
        </w:rPr>
        <w:t xml:space="preserve">учителями (педагогіка партнерства: учень- учителі); створення сприятливих умов для позитивної реалізації творчого потенціалу учнівської молоді. </w:t>
      </w:r>
    </w:p>
    <w:p w:rsidR="00451CC2" w:rsidRPr="008445FA" w:rsidRDefault="00451CC2" w:rsidP="00451CC2">
      <w:pPr>
        <w:pStyle w:val="Normalny1"/>
        <w:jc w:val="both"/>
        <w:rPr>
          <w:rFonts w:ascii="Times New Roman" w:hAnsi="Times New Roman" w:cs="Times New Roman"/>
          <w:b/>
          <w:color w:val="auto"/>
          <w:sz w:val="24"/>
          <w:szCs w:val="24"/>
          <w:lang w:val="uk-UA"/>
        </w:rPr>
      </w:pPr>
    </w:p>
    <w:p w:rsidR="00451CC2" w:rsidRPr="008445FA" w:rsidRDefault="00451CC2" w:rsidP="00451CC2">
      <w:pPr>
        <w:pStyle w:val="Normalny1"/>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5</w:t>
      </w:r>
      <w:r w:rsidRPr="008445FA">
        <w:rPr>
          <w:rFonts w:ascii="Times New Roman" w:hAnsi="Times New Roman" w:cs="Times New Roman"/>
          <w:b/>
          <w:color w:val="auto"/>
          <w:sz w:val="24"/>
          <w:szCs w:val="24"/>
          <w:lang w:val="uk-UA"/>
        </w:rPr>
        <w:t xml:space="preserve">.* Інформація стосовно доступності (результатів) проекту для мешканців </w:t>
      </w:r>
      <w:proofErr w:type="spellStart"/>
      <w:r>
        <w:rPr>
          <w:rFonts w:ascii="Times New Roman" w:hAnsi="Times New Roman" w:cs="Times New Roman"/>
          <w:b/>
          <w:bCs/>
          <w:sz w:val="24"/>
          <w:szCs w:val="24"/>
          <w:lang w:val="uk-UA"/>
        </w:rPr>
        <w:t>Могилівської</w:t>
      </w:r>
      <w:proofErr w:type="spellEnd"/>
      <w:r>
        <w:rPr>
          <w:rFonts w:ascii="Times New Roman" w:hAnsi="Times New Roman" w:cs="Times New Roman"/>
          <w:b/>
          <w:bCs/>
          <w:sz w:val="24"/>
          <w:szCs w:val="24"/>
          <w:lang w:val="uk-UA"/>
        </w:rPr>
        <w:t xml:space="preserve"> об’єднаної територіальної громади</w:t>
      </w:r>
      <w:r w:rsidRPr="008445FA">
        <w:rPr>
          <w:rFonts w:ascii="Times New Roman" w:hAnsi="Times New Roman" w:cs="Times New Roman"/>
          <w:b/>
          <w:color w:val="auto"/>
          <w:sz w:val="24"/>
          <w:szCs w:val="24"/>
          <w:lang w:val="uk-UA"/>
        </w:rPr>
        <w:t xml:space="preserve"> у разі його реалізації:</w:t>
      </w:r>
    </w:p>
    <w:p w:rsidR="00451CC2" w:rsidRPr="008445FA" w:rsidRDefault="00451CC2" w:rsidP="00451CC2">
      <w:pPr>
        <w:pStyle w:val="Normalny1"/>
        <w:jc w:val="both"/>
        <w:rPr>
          <w:rFonts w:ascii="Times New Roman" w:hAnsi="Times New Roman" w:cs="Times New Roman"/>
          <w:color w:val="auto"/>
          <w:sz w:val="24"/>
          <w:szCs w:val="24"/>
          <w:lang w:val="uk-UA"/>
        </w:rPr>
      </w:pPr>
      <w:r w:rsidRPr="008445FA">
        <w:rPr>
          <w:rFonts w:ascii="Times New Roman" w:hAnsi="Times New Roman" w:cs="Times New Roman"/>
          <w:i/>
          <w:color w:val="auto"/>
          <w:sz w:val="24"/>
          <w:szCs w:val="24"/>
          <w:lang w:val="uk-UA"/>
        </w:rPr>
        <w:t>(</w:t>
      </w:r>
      <w:r w:rsidRPr="008445FA">
        <w:rPr>
          <w:rFonts w:ascii="Times New Roman" w:hAnsi="Times New Roman" w:cs="Times New Roman"/>
          <w:i/>
          <w:color w:val="auto"/>
          <w:sz w:val="24"/>
          <w:szCs w:val="24"/>
          <w:u w:val="single"/>
          <w:lang w:val="uk-UA"/>
        </w:rPr>
        <w:t>примітка:</w:t>
      </w:r>
      <w:r w:rsidRPr="008445FA">
        <w:rPr>
          <w:rFonts w:ascii="Times New Roman" w:hAnsi="Times New Roman" w:cs="Times New Roman"/>
          <w:i/>
          <w:color w:val="auto"/>
          <w:sz w:val="24"/>
          <w:szCs w:val="24"/>
          <w:lang w:val="uk-UA"/>
        </w:rPr>
        <w:t xml:space="preserve"> інформація щодо доступності може стосуватися, наприклад, годин роботи об’єкту, можливої плати за користування, категорії мешканців, які зможуть і які не зможуть користуватись результатами реалізації даного проекту) </w:t>
      </w:r>
    </w:p>
    <w:p w:rsidR="00451CC2" w:rsidRPr="008E6D30" w:rsidRDefault="00DB11DF" w:rsidP="00451CC2">
      <w:pPr>
        <w:pStyle w:val="Normalny1"/>
        <w:spacing w:line="240" w:lineRule="auto"/>
        <w:rPr>
          <w:rFonts w:ascii="Times New Roman" w:hAnsi="Times New Roman" w:cs="Times New Roman"/>
          <w:color w:val="auto"/>
          <w:sz w:val="28"/>
          <w:szCs w:val="24"/>
          <w:lang w:val="uk-UA"/>
        </w:rPr>
      </w:pPr>
      <w:r w:rsidRPr="008E6D30">
        <w:rPr>
          <w:rFonts w:ascii="Times New Roman" w:hAnsi="Times New Roman" w:cs="Times New Roman"/>
          <w:color w:val="333333"/>
          <w:sz w:val="28"/>
          <w:szCs w:val="27"/>
          <w:shd w:val="clear" w:color="auto" w:fill="FFFFFF"/>
        </w:rPr>
        <w:t xml:space="preserve">Всього на території </w:t>
      </w:r>
      <w:proofErr w:type="spellStart"/>
      <w:r w:rsidRPr="008E6D30">
        <w:rPr>
          <w:rFonts w:ascii="Times New Roman" w:hAnsi="Times New Roman" w:cs="Times New Roman"/>
          <w:color w:val="333333"/>
          <w:sz w:val="28"/>
          <w:szCs w:val="27"/>
          <w:shd w:val="clear" w:color="auto" w:fill="FFFFFF"/>
          <w:lang w:val="uk-UA"/>
        </w:rPr>
        <w:t>Могилівської</w:t>
      </w:r>
      <w:proofErr w:type="spellEnd"/>
      <w:r w:rsidRPr="008E6D30">
        <w:rPr>
          <w:rFonts w:ascii="Times New Roman" w:hAnsi="Times New Roman" w:cs="Times New Roman"/>
          <w:color w:val="333333"/>
          <w:sz w:val="28"/>
          <w:szCs w:val="27"/>
          <w:shd w:val="clear" w:color="auto" w:fill="FFFFFF"/>
          <w:lang w:val="uk-UA"/>
        </w:rPr>
        <w:t xml:space="preserve"> ОТГ </w:t>
      </w:r>
      <w:r w:rsidRPr="008E6D30">
        <w:rPr>
          <w:rFonts w:ascii="Times New Roman" w:hAnsi="Times New Roman" w:cs="Times New Roman"/>
          <w:color w:val="333333"/>
          <w:sz w:val="28"/>
          <w:szCs w:val="27"/>
          <w:shd w:val="clear" w:color="auto" w:fill="FFFFFF"/>
        </w:rPr>
        <w:t xml:space="preserve">проживає </w:t>
      </w:r>
      <w:r w:rsidRPr="008E6D30">
        <w:rPr>
          <w:rFonts w:ascii="Times New Roman" w:hAnsi="Times New Roman" w:cs="Times New Roman"/>
          <w:color w:val="333333"/>
          <w:sz w:val="28"/>
          <w:szCs w:val="27"/>
          <w:shd w:val="clear" w:color="auto" w:fill="FFFFFF"/>
          <w:lang w:val="uk-UA"/>
        </w:rPr>
        <w:t>4150</w:t>
      </w:r>
      <w:r w:rsidRPr="008E6D30">
        <w:rPr>
          <w:rFonts w:ascii="Times New Roman" w:hAnsi="Times New Roman" w:cs="Times New Roman"/>
          <w:color w:val="333333"/>
          <w:sz w:val="28"/>
          <w:szCs w:val="27"/>
          <w:shd w:val="clear" w:color="auto" w:fill="FFFFFF"/>
        </w:rPr>
        <w:t xml:space="preserve"> чоловік, включаючи людей похилого віку. Учасниками навчально-виховного процесу на сьогоднішній день є </w:t>
      </w:r>
      <w:r w:rsidRPr="008E6D30">
        <w:rPr>
          <w:rFonts w:ascii="Times New Roman" w:hAnsi="Times New Roman" w:cs="Times New Roman"/>
          <w:color w:val="333333"/>
          <w:sz w:val="28"/>
          <w:szCs w:val="27"/>
          <w:shd w:val="clear" w:color="auto" w:fill="FFFFFF"/>
          <w:lang w:val="uk-UA"/>
        </w:rPr>
        <w:t>221</w:t>
      </w:r>
      <w:r w:rsidR="009460F7">
        <w:rPr>
          <w:rFonts w:ascii="Times New Roman" w:hAnsi="Times New Roman" w:cs="Times New Roman"/>
          <w:color w:val="333333"/>
          <w:sz w:val="28"/>
          <w:szCs w:val="27"/>
          <w:shd w:val="clear" w:color="auto" w:fill="FFFFFF"/>
        </w:rPr>
        <w:t xml:space="preserve"> учнів</w:t>
      </w:r>
      <w:r w:rsidRPr="008E6D30">
        <w:rPr>
          <w:rFonts w:ascii="Times New Roman" w:hAnsi="Times New Roman" w:cs="Times New Roman"/>
          <w:color w:val="333333"/>
          <w:sz w:val="28"/>
          <w:szCs w:val="27"/>
          <w:shd w:val="clear" w:color="auto" w:fill="FFFFFF"/>
        </w:rPr>
        <w:t xml:space="preserve"> </w:t>
      </w:r>
      <w:proofErr w:type="spellStart"/>
      <w:r w:rsidRPr="008E6D30">
        <w:rPr>
          <w:rFonts w:ascii="Times New Roman" w:hAnsi="Times New Roman" w:cs="Times New Roman"/>
          <w:color w:val="333333"/>
          <w:sz w:val="28"/>
          <w:szCs w:val="27"/>
          <w:shd w:val="clear" w:color="auto" w:fill="FFFFFF"/>
          <w:lang w:val="uk-UA"/>
        </w:rPr>
        <w:t>Могилівської</w:t>
      </w:r>
      <w:proofErr w:type="spellEnd"/>
      <w:r w:rsidRPr="008E6D30">
        <w:rPr>
          <w:rFonts w:ascii="Times New Roman" w:hAnsi="Times New Roman" w:cs="Times New Roman"/>
          <w:color w:val="333333"/>
          <w:sz w:val="28"/>
          <w:szCs w:val="27"/>
          <w:shd w:val="clear" w:color="auto" w:fill="FFFFFF"/>
          <w:lang w:val="uk-UA"/>
        </w:rPr>
        <w:t xml:space="preserve"> </w:t>
      </w:r>
      <w:r w:rsidR="00FD3D25" w:rsidRPr="008E6D30">
        <w:rPr>
          <w:rFonts w:ascii="Times New Roman" w:hAnsi="Times New Roman" w:cs="Times New Roman"/>
          <w:color w:val="333333"/>
          <w:sz w:val="28"/>
          <w:szCs w:val="27"/>
          <w:shd w:val="clear" w:color="auto" w:fill="FFFFFF"/>
        </w:rPr>
        <w:t xml:space="preserve"> ЗОШ та 79</w:t>
      </w:r>
      <w:r w:rsidRPr="008E6D30">
        <w:rPr>
          <w:rFonts w:ascii="Times New Roman" w:hAnsi="Times New Roman" w:cs="Times New Roman"/>
          <w:color w:val="333333"/>
          <w:sz w:val="28"/>
          <w:szCs w:val="27"/>
          <w:shd w:val="clear" w:color="auto" w:fill="FFFFFF"/>
        </w:rPr>
        <w:t xml:space="preserve"> учні</w:t>
      </w:r>
      <w:r w:rsidR="00FD3D25" w:rsidRPr="008E6D30">
        <w:rPr>
          <w:rFonts w:ascii="Times New Roman" w:hAnsi="Times New Roman" w:cs="Times New Roman"/>
          <w:color w:val="333333"/>
          <w:sz w:val="28"/>
          <w:szCs w:val="27"/>
          <w:shd w:val="clear" w:color="auto" w:fill="FFFFFF"/>
        </w:rPr>
        <w:t>в із школи</w:t>
      </w:r>
      <w:r w:rsidR="00CD5B1A" w:rsidRPr="008E6D30">
        <w:rPr>
          <w:rFonts w:ascii="Times New Roman" w:hAnsi="Times New Roman" w:cs="Times New Roman"/>
          <w:color w:val="333333"/>
          <w:sz w:val="28"/>
          <w:szCs w:val="27"/>
          <w:shd w:val="clear" w:color="auto" w:fill="FFFFFF"/>
        </w:rPr>
        <w:t>-філії</w:t>
      </w:r>
      <w:r w:rsidRPr="008E6D30">
        <w:rPr>
          <w:rFonts w:ascii="Times New Roman" w:hAnsi="Times New Roman" w:cs="Times New Roman"/>
          <w:color w:val="333333"/>
          <w:sz w:val="28"/>
          <w:szCs w:val="27"/>
          <w:shd w:val="clear" w:color="auto" w:fill="FFFFFF"/>
        </w:rPr>
        <w:t xml:space="preserve">, що відвідують різноманітні заходи та </w:t>
      </w:r>
      <w:r w:rsidR="00FD3D25" w:rsidRPr="008E6D30">
        <w:rPr>
          <w:rFonts w:ascii="Times New Roman" w:hAnsi="Times New Roman" w:cs="Times New Roman"/>
          <w:color w:val="333333"/>
          <w:sz w:val="28"/>
          <w:szCs w:val="27"/>
          <w:shd w:val="clear" w:color="auto" w:fill="FFFFFF"/>
          <w:lang w:val="uk-UA"/>
        </w:rPr>
        <w:t>39</w:t>
      </w:r>
      <w:r w:rsidRPr="008E6D30">
        <w:rPr>
          <w:rFonts w:ascii="Times New Roman" w:hAnsi="Times New Roman" w:cs="Times New Roman"/>
          <w:color w:val="333333"/>
          <w:sz w:val="28"/>
          <w:szCs w:val="27"/>
          <w:shd w:val="clear" w:color="auto" w:fill="FFFFFF"/>
        </w:rPr>
        <w:t xml:space="preserve"> вчителів. </w:t>
      </w:r>
      <w:r w:rsidR="00CD5B1A" w:rsidRPr="008E6D30">
        <w:rPr>
          <w:rFonts w:ascii="Times New Roman" w:hAnsi="Times New Roman" w:cs="Times New Roman"/>
          <w:color w:val="333333"/>
          <w:sz w:val="28"/>
          <w:szCs w:val="27"/>
          <w:shd w:val="clear" w:color="auto" w:fill="FFFFFF"/>
          <w:lang w:val="uk-UA"/>
        </w:rPr>
        <w:t xml:space="preserve">Учні шкіл отримають багато переваг, щоб </w:t>
      </w:r>
      <w:proofErr w:type="spellStart"/>
      <w:r w:rsidR="00CD5B1A" w:rsidRPr="008E6D30">
        <w:rPr>
          <w:rFonts w:ascii="Times New Roman" w:hAnsi="Times New Roman" w:cs="Times New Roman"/>
          <w:color w:val="333333"/>
          <w:sz w:val="28"/>
          <w:szCs w:val="27"/>
          <w:shd w:val="clear" w:color="auto" w:fill="FFFFFF"/>
          <w:lang w:val="uk-UA"/>
        </w:rPr>
        <w:t>різноманітнити</w:t>
      </w:r>
      <w:proofErr w:type="spellEnd"/>
      <w:r w:rsidR="00CD5B1A" w:rsidRPr="008E6D30">
        <w:rPr>
          <w:rFonts w:ascii="Times New Roman" w:hAnsi="Times New Roman" w:cs="Times New Roman"/>
          <w:color w:val="333333"/>
          <w:sz w:val="28"/>
          <w:szCs w:val="27"/>
          <w:shd w:val="clear" w:color="auto" w:fill="FFFFFF"/>
          <w:lang w:val="uk-UA"/>
        </w:rPr>
        <w:t xml:space="preserve"> </w:t>
      </w:r>
      <w:proofErr w:type="spellStart"/>
      <w:r w:rsidR="00CD5B1A" w:rsidRPr="008E6D30">
        <w:rPr>
          <w:rFonts w:ascii="Times New Roman" w:hAnsi="Times New Roman" w:cs="Times New Roman"/>
          <w:color w:val="333333"/>
          <w:sz w:val="28"/>
          <w:szCs w:val="27"/>
          <w:shd w:val="clear" w:color="auto" w:fill="FFFFFF"/>
          <w:lang w:val="uk-UA"/>
        </w:rPr>
        <w:t>шільного</w:t>
      </w:r>
      <w:proofErr w:type="spellEnd"/>
      <w:r w:rsidR="00CD5B1A" w:rsidRPr="008E6D30">
        <w:rPr>
          <w:rFonts w:ascii="Times New Roman" w:hAnsi="Times New Roman" w:cs="Times New Roman"/>
          <w:color w:val="333333"/>
          <w:sz w:val="28"/>
          <w:szCs w:val="27"/>
          <w:shd w:val="clear" w:color="auto" w:fill="FFFFFF"/>
          <w:lang w:val="uk-UA"/>
        </w:rPr>
        <w:t xml:space="preserve"> життя.</w:t>
      </w:r>
    </w:p>
    <w:p w:rsidR="00451CC2" w:rsidRDefault="00451CC2" w:rsidP="00451CC2">
      <w:pPr>
        <w:pStyle w:val="Normalny1"/>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6</w:t>
      </w:r>
      <w:r w:rsidRPr="008445FA">
        <w:rPr>
          <w:rFonts w:ascii="Times New Roman" w:hAnsi="Times New Roman" w:cs="Times New Roman"/>
          <w:b/>
          <w:color w:val="auto"/>
          <w:sz w:val="24"/>
          <w:szCs w:val="24"/>
          <w:lang w:val="uk-UA"/>
        </w:rPr>
        <w:t xml:space="preserve">. Обґрунтування необхідності реалізації проекту, а також його </w:t>
      </w:r>
      <w:r>
        <w:rPr>
          <w:rFonts w:ascii="Times New Roman" w:hAnsi="Times New Roman" w:cs="Times New Roman"/>
          <w:b/>
          <w:color w:val="auto"/>
          <w:sz w:val="24"/>
          <w:szCs w:val="24"/>
          <w:lang w:val="uk-UA"/>
        </w:rPr>
        <w:t>переваги для громади</w:t>
      </w:r>
      <w:r w:rsidRPr="008445FA">
        <w:rPr>
          <w:rFonts w:ascii="Times New Roman" w:hAnsi="Times New Roman" w:cs="Times New Roman"/>
          <w:b/>
          <w:color w:val="auto"/>
          <w:sz w:val="24"/>
          <w:szCs w:val="24"/>
          <w:lang w:val="uk-UA"/>
        </w:rPr>
        <w:t xml:space="preserve"> </w:t>
      </w:r>
      <w:r w:rsidRPr="008445FA">
        <w:rPr>
          <w:rFonts w:ascii="Times New Roman" w:hAnsi="Times New Roman" w:cs="Times New Roman"/>
          <w:i/>
          <w:color w:val="auto"/>
          <w:sz w:val="24"/>
          <w:szCs w:val="24"/>
          <w:lang w:val="uk-UA"/>
        </w:rPr>
        <w:t xml:space="preserve">(основна мета реалізації проекту; проблема, якої воно стосується; запропоновані рішення; пояснення, чому саме це завдання повинно бути реалізоване і яким чином його реалізація вплине на подальше життя мешканців; основні групи мешканців, які зможуть користуватися результатами реалізації завдання) </w:t>
      </w:r>
      <w:r w:rsidRPr="008445FA">
        <w:rPr>
          <w:rFonts w:ascii="Times New Roman" w:hAnsi="Times New Roman" w:cs="Times New Roman"/>
          <w:color w:val="auto"/>
          <w:sz w:val="24"/>
          <w:szCs w:val="24"/>
          <w:lang w:val="uk-UA"/>
        </w:rPr>
        <w:t xml:space="preserve"> </w:t>
      </w:r>
    </w:p>
    <w:p w:rsidR="001C6488" w:rsidRPr="008E6D30" w:rsidRDefault="001C6488" w:rsidP="00451CC2">
      <w:pPr>
        <w:pStyle w:val="Normalny1"/>
        <w:jc w:val="both"/>
        <w:rPr>
          <w:rFonts w:ascii="Times New Roman" w:hAnsi="Times New Roman" w:cs="Times New Roman"/>
          <w:color w:val="auto"/>
          <w:sz w:val="32"/>
          <w:szCs w:val="24"/>
          <w:lang w:val="uk-UA"/>
        </w:rPr>
      </w:pPr>
      <w:r w:rsidRPr="008E6D30">
        <w:rPr>
          <w:rFonts w:ascii="Times New Roman" w:hAnsi="Times New Roman" w:cs="Times New Roman"/>
          <w:sz w:val="28"/>
        </w:rPr>
        <w:t xml:space="preserve">Постійнодіючий </w:t>
      </w:r>
      <w:r w:rsidRPr="008E6D30">
        <w:rPr>
          <w:rFonts w:ascii="Times New Roman" w:hAnsi="Times New Roman" w:cs="Times New Roman"/>
          <w:sz w:val="28"/>
          <w:lang w:val="uk-UA"/>
        </w:rPr>
        <w:t xml:space="preserve">кімната </w:t>
      </w:r>
      <w:r w:rsidRPr="008E6D30">
        <w:rPr>
          <w:rFonts w:ascii="Times New Roman" w:hAnsi="Times New Roman" w:cs="Times New Roman"/>
          <w:sz w:val="28"/>
        </w:rPr>
        <w:t>учнівського самоврядування, яка дасть можливість достатньо швидко обмінюватись інформацією між лідерами учнівських колективів, тим самим залучати більшу кількість учнів до роботи учнівського самоврядування. Завдяки злагодженій роботі членів</w:t>
      </w:r>
      <w:r w:rsidRPr="008E6D30">
        <w:rPr>
          <w:rFonts w:ascii="Times New Roman" w:hAnsi="Times New Roman" w:cs="Times New Roman"/>
          <w:sz w:val="28"/>
          <w:lang w:val="uk-UA"/>
        </w:rPr>
        <w:t xml:space="preserve"> Муніципалітету</w:t>
      </w:r>
      <w:r w:rsidRPr="008E6D30">
        <w:rPr>
          <w:rFonts w:ascii="Times New Roman" w:hAnsi="Times New Roman" w:cs="Times New Roman"/>
          <w:sz w:val="28"/>
        </w:rPr>
        <w:t xml:space="preserve"> отримають можливість швидко доносити ідеї своїх проектів до лідерів учнівських колективів. Це допоможе зробити освітній процес більш прогресивним та інноваційним. Робота </w:t>
      </w:r>
      <w:r w:rsidRPr="008E6D30">
        <w:rPr>
          <w:rFonts w:ascii="Times New Roman" w:hAnsi="Times New Roman" w:cs="Times New Roman"/>
          <w:sz w:val="28"/>
          <w:lang w:val="uk-UA"/>
        </w:rPr>
        <w:t xml:space="preserve">кімнати </w:t>
      </w:r>
      <w:r w:rsidRPr="008E6D30">
        <w:rPr>
          <w:rFonts w:ascii="Times New Roman" w:hAnsi="Times New Roman" w:cs="Times New Roman"/>
          <w:sz w:val="28"/>
        </w:rPr>
        <w:t xml:space="preserve">створить можливість проведення інтерактивних занять для лідерів учнівських колективів, розширених засідань </w:t>
      </w:r>
      <w:r w:rsidRPr="008E6D30">
        <w:rPr>
          <w:rFonts w:ascii="Times New Roman" w:hAnsi="Times New Roman" w:cs="Times New Roman"/>
          <w:sz w:val="28"/>
          <w:lang w:val="uk-UA"/>
        </w:rPr>
        <w:t>Муніципалітету</w:t>
      </w:r>
      <w:r w:rsidRPr="008E6D30">
        <w:rPr>
          <w:rFonts w:ascii="Times New Roman" w:hAnsi="Times New Roman" w:cs="Times New Roman"/>
          <w:sz w:val="28"/>
        </w:rPr>
        <w:t>.</w:t>
      </w:r>
    </w:p>
    <w:p w:rsidR="001C6488" w:rsidRDefault="001C6488" w:rsidP="00451CC2">
      <w:pPr>
        <w:rPr>
          <w:sz w:val="24"/>
          <w:szCs w:val="24"/>
          <w:lang w:val="uk-UA"/>
        </w:rPr>
      </w:pPr>
    </w:p>
    <w:p w:rsidR="00451CC2" w:rsidRPr="008445FA" w:rsidRDefault="00451CC2" w:rsidP="00451CC2">
      <w:pPr>
        <w:rPr>
          <w:sz w:val="24"/>
          <w:szCs w:val="24"/>
          <w:lang w:val="uk-UA"/>
        </w:rPr>
      </w:pPr>
      <w:r w:rsidRPr="008445FA">
        <w:rPr>
          <w:b/>
          <w:sz w:val="24"/>
          <w:szCs w:val="24"/>
          <w:lang w:val="uk-UA"/>
        </w:rPr>
        <w:t xml:space="preserve">.* Орієнтовна вартість проекту </w:t>
      </w:r>
      <w:r w:rsidRPr="008445FA">
        <w:rPr>
          <w:sz w:val="24"/>
          <w:szCs w:val="24"/>
          <w:lang w:val="uk-UA"/>
        </w:rPr>
        <w:t xml:space="preserve">(всі складові проекту та їх орієнтовна вартість)  </w:t>
      </w:r>
    </w:p>
    <w:tbl>
      <w:tblPr>
        <w:tblStyle w:val="aa"/>
        <w:tblW w:w="9052" w:type="dxa"/>
        <w:tblLayout w:type="fixed"/>
        <w:tblLook w:val="0000" w:firstRow="0" w:lastRow="0" w:firstColumn="0" w:lastColumn="0" w:noHBand="0" w:noVBand="0"/>
      </w:tblPr>
      <w:tblGrid>
        <w:gridCol w:w="6096"/>
        <w:gridCol w:w="2956"/>
      </w:tblGrid>
      <w:tr w:rsidR="00451CC2" w:rsidRPr="008445FA" w:rsidTr="00364C4F">
        <w:trPr>
          <w:trHeight w:val="227"/>
        </w:trPr>
        <w:tc>
          <w:tcPr>
            <w:tcW w:w="6096" w:type="dxa"/>
          </w:tcPr>
          <w:p w:rsidR="00451CC2" w:rsidRPr="008445FA" w:rsidRDefault="00451CC2" w:rsidP="004E2C5A">
            <w:pPr>
              <w:pStyle w:val="Normalny1"/>
              <w:ind w:left="-280" w:firstLine="280"/>
              <w:jc w:val="center"/>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Складові завдання</w:t>
            </w:r>
          </w:p>
        </w:tc>
        <w:tc>
          <w:tcPr>
            <w:tcW w:w="2956" w:type="dxa"/>
          </w:tcPr>
          <w:p w:rsidR="00451CC2" w:rsidRPr="008445FA" w:rsidRDefault="00451CC2" w:rsidP="004E2C5A">
            <w:pPr>
              <w:pStyle w:val="Normalny1"/>
              <w:jc w:val="center"/>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Орієнтовна вартість, грн</w:t>
            </w:r>
          </w:p>
        </w:tc>
      </w:tr>
      <w:tr w:rsidR="00451CC2" w:rsidRPr="008445FA" w:rsidTr="00364C4F">
        <w:trPr>
          <w:trHeight w:val="227"/>
        </w:trPr>
        <w:tc>
          <w:tcPr>
            <w:tcW w:w="6096" w:type="dxa"/>
          </w:tcPr>
          <w:p w:rsidR="00710593" w:rsidRPr="00364C4F" w:rsidRDefault="00451CC2" w:rsidP="00710593">
            <w:pPr>
              <w:pStyle w:val="1"/>
              <w:spacing w:before="0" w:beforeAutospacing="0" w:after="0" w:afterAutospacing="0" w:line="645" w:lineRule="atLeast"/>
              <w:textAlignment w:val="baseline"/>
              <w:outlineLvl w:val="0"/>
              <w:rPr>
                <w:b w:val="0"/>
                <w:sz w:val="28"/>
                <w:szCs w:val="28"/>
                <w:lang w:val="en-US"/>
              </w:rPr>
            </w:pPr>
            <w:r w:rsidRPr="00364C4F">
              <w:rPr>
                <w:b w:val="0"/>
                <w:sz w:val="28"/>
                <w:szCs w:val="28"/>
                <w:lang w:val="uk-UA"/>
              </w:rPr>
              <w:t>1.</w:t>
            </w:r>
            <w:r w:rsidR="00710593" w:rsidRPr="00364C4F">
              <w:rPr>
                <w:b w:val="0"/>
                <w:color w:val="333333"/>
                <w:sz w:val="28"/>
                <w:szCs w:val="28"/>
                <w:lang w:val="en-US"/>
              </w:rPr>
              <w:t xml:space="preserve"> </w:t>
            </w:r>
            <w:r w:rsidR="00710593" w:rsidRPr="00364C4F">
              <w:rPr>
                <w:b w:val="0"/>
                <w:sz w:val="28"/>
                <w:szCs w:val="28"/>
              </w:rPr>
              <w:t>Ноутбук</w:t>
            </w:r>
            <w:r w:rsidR="00710593" w:rsidRPr="00364C4F">
              <w:rPr>
                <w:b w:val="0"/>
                <w:sz w:val="28"/>
                <w:szCs w:val="28"/>
                <w:lang w:val="en-US"/>
              </w:rPr>
              <w:t xml:space="preserve"> Asus </w:t>
            </w:r>
            <w:proofErr w:type="spellStart"/>
            <w:r w:rsidR="00710593" w:rsidRPr="00364C4F">
              <w:rPr>
                <w:b w:val="0"/>
                <w:sz w:val="28"/>
                <w:szCs w:val="28"/>
                <w:lang w:val="en-US"/>
              </w:rPr>
              <w:t>VivoBook</w:t>
            </w:r>
            <w:proofErr w:type="spellEnd"/>
            <w:r w:rsidR="00710593" w:rsidRPr="00364C4F">
              <w:rPr>
                <w:b w:val="0"/>
                <w:sz w:val="28"/>
                <w:szCs w:val="28"/>
                <w:lang w:val="en-US"/>
              </w:rPr>
              <w:t xml:space="preserve"> 17 X705UB-BX332 (90NB0IG2-M03840) Grey</w:t>
            </w:r>
          </w:p>
          <w:p w:rsidR="00451CC2" w:rsidRPr="00364C4F" w:rsidRDefault="00451CC2" w:rsidP="00710593">
            <w:pPr>
              <w:pStyle w:val="Normalny1"/>
              <w:rPr>
                <w:rFonts w:ascii="Times New Roman" w:hAnsi="Times New Roman" w:cs="Times New Roman"/>
                <w:color w:val="auto"/>
                <w:sz w:val="28"/>
                <w:szCs w:val="28"/>
                <w:lang w:val="en-US"/>
              </w:rPr>
            </w:pPr>
          </w:p>
        </w:tc>
        <w:tc>
          <w:tcPr>
            <w:tcW w:w="2956" w:type="dxa"/>
          </w:tcPr>
          <w:p w:rsidR="00451CC2" w:rsidRPr="00364C4F" w:rsidRDefault="00710593" w:rsidP="004E2C5A">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9500</w:t>
            </w:r>
            <w:r w:rsidR="00451CC2" w:rsidRPr="00364C4F">
              <w:rPr>
                <w:rFonts w:ascii="Times New Roman" w:hAnsi="Times New Roman" w:cs="Times New Roman"/>
                <w:color w:val="auto"/>
                <w:sz w:val="28"/>
                <w:szCs w:val="28"/>
                <w:lang w:val="uk-UA"/>
              </w:rPr>
              <w:t>,00</w:t>
            </w:r>
          </w:p>
        </w:tc>
      </w:tr>
      <w:tr w:rsidR="00451CC2" w:rsidRPr="008445FA" w:rsidTr="00364C4F">
        <w:trPr>
          <w:trHeight w:val="227"/>
        </w:trPr>
        <w:tc>
          <w:tcPr>
            <w:tcW w:w="6096" w:type="dxa"/>
          </w:tcPr>
          <w:p w:rsidR="00242DA6" w:rsidRPr="00364C4F" w:rsidRDefault="00451CC2" w:rsidP="00242DA6">
            <w:pPr>
              <w:pStyle w:val="1"/>
              <w:spacing w:before="0" w:beforeAutospacing="0" w:after="0" w:afterAutospacing="0" w:line="645" w:lineRule="atLeast"/>
              <w:textAlignment w:val="baseline"/>
              <w:outlineLvl w:val="0"/>
              <w:rPr>
                <w:b w:val="0"/>
                <w:color w:val="333333"/>
                <w:sz w:val="28"/>
                <w:szCs w:val="28"/>
              </w:rPr>
            </w:pPr>
            <w:r w:rsidRPr="00364C4F">
              <w:rPr>
                <w:b w:val="0"/>
                <w:sz w:val="28"/>
                <w:szCs w:val="28"/>
                <w:lang w:val="uk-UA"/>
              </w:rPr>
              <w:t>2.</w:t>
            </w:r>
            <w:r w:rsidRPr="00364C4F">
              <w:rPr>
                <w:b w:val="0"/>
                <w:color w:val="666666"/>
                <w:sz w:val="28"/>
                <w:szCs w:val="28"/>
                <w:shd w:val="clear" w:color="auto" w:fill="FCFDFD"/>
              </w:rPr>
              <w:t xml:space="preserve"> </w:t>
            </w:r>
            <w:proofErr w:type="spellStart"/>
            <w:r w:rsidR="00242DA6" w:rsidRPr="00364C4F">
              <w:rPr>
                <w:b w:val="0"/>
                <w:sz w:val="28"/>
                <w:szCs w:val="28"/>
              </w:rPr>
              <w:t>Epson</w:t>
            </w:r>
            <w:proofErr w:type="spellEnd"/>
            <w:r w:rsidR="00242DA6" w:rsidRPr="00364C4F">
              <w:rPr>
                <w:b w:val="0"/>
                <w:sz w:val="28"/>
                <w:szCs w:val="28"/>
              </w:rPr>
              <w:t xml:space="preserve"> L132 (C11CE58403)</w:t>
            </w:r>
          </w:p>
          <w:p w:rsidR="00451CC2" w:rsidRPr="00364C4F" w:rsidRDefault="00451CC2" w:rsidP="00710593">
            <w:pPr>
              <w:pStyle w:val="Normalny1"/>
              <w:rPr>
                <w:rFonts w:ascii="Times New Roman" w:hAnsi="Times New Roman" w:cs="Times New Roman"/>
                <w:color w:val="auto"/>
                <w:sz w:val="28"/>
                <w:szCs w:val="28"/>
                <w:lang w:val="uk-UA"/>
              </w:rPr>
            </w:pPr>
          </w:p>
        </w:tc>
        <w:tc>
          <w:tcPr>
            <w:tcW w:w="2956" w:type="dxa"/>
          </w:tcPr>
          <w:p w:rsidR="00451CC2" w:rsidRPr="00364C4F" w:rsidRDefault="00242DA6" w:rsidP="004E2C5A">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3500</w:t>
            </w:r>
            <w:r w:rsidR="00451CC2" w:rsidRPr="00364C4F">
              <w:rPr>
                <w:rFonts w:ascii="Times New Roman" w:hAnsi="Times New Roman" w:cs="Times New Roman"/>
                <w:color w:val="auto"/>
                <w:sz w:val="28"/>
                <w:szCs w:val="28"/>
                <w:lang w:val="uk-UA"/>
              </w:rPr>
              <w:t>,00</w:t>
            </w:r>
          </w:p>
        </w:tc>
      </w:tr>
      <w:tr w:rsidR="00451CC2" w:rsidRPr="008445FA" w:rsidTr="00364C4F">
        <w:trPr>
          <w:trHeight w:val="227"/>
        </w:trPr>
        <w:tc>
          <w:tcPr>
            <w:tcW w:w="6096" w:type="dxa"/>
          </w:tcPr>
          <w:p w:rsidR="00242DA6" w:rsidRPr="00364C4F" w:rsidRDefault="00451CC2" w:rsidP="00242DA6">
            <w:pPr>
              <w:pStyle w:val="1"/>
              <w:spacing w:before="0" w:beforeAutospacing="0" w:after="0" w:afterAutospacing="0" w:line="645" w:lineRule="atLeast"/>
              <w:textAlignment w:val="baseline"/>
              <w:outlineLvl w:val="0"/>
              <w:rPr>
                <w:b w:val="0"/>
                <w:color w:val="333333"/>
                <w:sz w:val="28"/>
                <w:szCs w:val="28"/>
              </w:rPr>
            </w:pPr>
            <w:r w:rsidRPr="00364C4F">
              <w:rPr>
                <w:b w:val="0"/>
                <w:sz w:val="28"/>
                <w:szCs w:val="28"/>
                <w:lang w:val="uk-UA"/>
              </w:rPr>
              <w:t>3.</w:t>
            </w:r>
            <w:r w:rsidRPr="00364C4F">
              <w:rPr>
                <w:b w:val="0"/>
                <w:color w:val="666666"/>
                <w:sz w:val="28"/>
                <w:szCs w:val="28"/>
                <w:shd w:val="clear" w:color="auto" w:fill="FCFDFD"/>
              </w:rPr>
              <w:t xml:space="preserve"> </w:t>
            </w:r>
            <w:r w:rsidR="00242DA6" w:rsidRPr="00364C4F">
              <w:rPr>
                <w:b w:val="0"/>
                <w:sz w:val="28"/>
                <w:szCs w:val="28"/>
              </w:rPr>
              <w:t xml:space="preserve">Колонки для ПК компьютера FT FT-165 </w:t>
            </w:r>
            <w:proofErr w:type="spellStart"/>
            <w:r w:rsidR="00242DA6" w:rsidRPr="00364C4F">
              <w:rPr>
                <w:b w:val="0"/>
                <w:sz w:val="28"/>
                <w:szCs w:val="28"/>
              </w:rPr>
              <w:t>Black</w:t>
            </w:r>
            <w:proofErr w:type="spellEnd"/>
            <w:r w:rsidR="00242DA6" w:rsidRPr="00364C4F">
              <w:rPr>
                <w:b w:val="0"/>
                <w:sz w:val="28"/>
                <w:szCs w:val="28"/>
              </w:rPr>
              <w:t xml:space="preserve"> </w:t>
            </w:r>
            <w:proofErr w:type="spellStart"/>
            <w:r w:rsidR="00242DA6" w:rsidRPr="00364C4F">
              <w:rPr>
                <w:b w:val="0"/>
                <w:sz w:val="28"/>
                <w:szCs w:val="28"/>
              </w:rPr>
              <w:t>Blue</w:t>
            </w:r>
            <w:proofErr w:type="spellEnd"/>
          </w:p>
          <w:p w:rsidR="00451CC2" w:rsidRPr="00364C4F" w:rsidRDefault="00451CC2" w:rsidP="00242DA6">
            <w:pPr>
              <w:pStyle w:val="Normalny1"/>
              <w:rPr>
                <w:rFonts w:ascii="Times New Roman" w:hAnsi="Times New Roman" w:cs="Times New Roman"/>
                <w:color w:val="auto"/>
                <w:sz w:val="28"/>
                <w:szCs w:val="28"/>
                <w:lang w:val="ru-RU"/>
              </w:rPr>
            </w:pPr>
          </w:p>
        </w:tc>
        <w:tc>
          <w:tcPr>
            <w:tcW w:w="2956" w:type="dxa"/>
          </w:tcPr>
          <w:p w:rsidR="00451CC2" w:rsidRPr="00364C4F" w:rsidRDefault="00242DA6" w:rsidP="004E2C5A">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300</w:t>
            </w:r>
            <w:r w:rsidR="00451CC2" w:rsidRPr="00364C4F">
              <w:rPr>
                <w:rFonts w:ascii="Times New Roman" w:hAnsi="Times New Roman" w:cs="Times New Roman"/>
                <w:color w:val="auto"/>
                <w:sz w:val="28"/>
                <w:szCs w:val="28"/>
                <w:lang w:val="uk-UA"/>
              </w:rPr>
              <w:t>,00</w:t>
            </w:r>
          </w:p>
        </w:tc>
      </w:tr>
      <w:tr w:rsidR="00451CC2" w:rsidRPr="008445FA" w:rsidTr="00364C4F">
        <w:trPr>
          <w:trHeight w:val="227"/>
        </w:trPr>
        <w:tc>
          <w:tcPr>
            <w:tcW w:w="6096" w:type="dxa"/>
          </w:tcPr>
          <w:p w:rsidR="00242DA6" w:rsidRPr="00364C4F" w:rsidRDefault="00DB6CA0" w:rsidP="00242DA6">
            <w:pPr>
              <w:pStyle w:val="HTML"/>
              <w:shd w:val="clear" w:color="auto" w:fill="F8F9FA"/>
              <w:spacing w:line="540" w:lineRule="atLeast"/>
              <w:rPr>
                <w:rFonts w:ascii="Times New Roman" w:hAnsi="Times New Roman" w:cs="Times New Roman"/>
                <w:color w:val="222222"/>
                <w:sz w:val="28"/>
                <w:szCs w:val="28"/>
                <w:lang w:val="uk-UA"/>
              </w:rPr>
            </w:pPr>
            <w:r w:rsidRPr="00364C4F">
              <w:rPr>
                <w:rFonts w:ascii="Times New Roman" w:hAnsi="Times New Roman" w:cs="Times New Roman"/>
                <w:sz w:val="28"/>
                <w:szCs w:val="28"/>
                <w:lang w:val="uk-UA"/>
              </w:rPr>
              <w:t>4</w:t>
            </w:r>
            <w:r w:rsidR="00451CC2" w:rsidRPr="00364C4F">
              <w:rPr>
                <w:rFonts w:ascii="Times New Roman" w:hAnsi="Times New Roman" w:cs="Times New Roman"/>
                <w:sz w:val="28"/>
                <w:szCs w:val="28"/>
                <w:lang w:val="uk-UA"/>
              </w:rPr>
              <w:t>.</w:t>
            </w:r>
            <w:r w:rsidR="00242DA6" w:rsidRPr="00364C4F">
              <w:rPr>
                <w:rFonts w:ascii="Times New Roman" w:hAnsi="Times New Roman" w:cs="Times New Roman"/>
                <w:color w:val="222222"/>
                <w:sz w:val="28"/>
                <w:szCs w:val="28"/>
                <w:lang w:val="uk-UA"/>
              </w:rPr>
              <w:t xml:space="preserve"> </w:t>
            </w:r>
            <w:proofErr w:type="spellStart"/>
            <w:r w:rsidR="00242DA6" w:rsidRPr="00364C4F">
              <w:rPr>
                <w:rFonts w:ascii="Times New Roman" w:hAnsi="Times New Roman" w:cs="Times New Roman"/>
                <w:sz w:val="28"/>
                <w:szCs w:val="28"/>
                <w:lang w:val="uk-UA"/>
              </w:rPr>
              <w:t>Фліпчарт</w:t>
            </w:r>
            <w:proofErr w:type="spellEnd"/>
            <w:r w:rsidR="00242DA6" w:rsidRPr="00364C4F">
              <w:rPr>
                <w:rFonts w:ascii="Times New Roman" w:hAnsi="Times New Roman" w:cs="Times New Roman"/>
                <w:sz w:val="28"/>
                <w:szCs w:val="28"/>
                <w:lang w:val="uk-UA"/>
              </w:rPr>
              <w:t xml:space="preserve"> для маркера на підставці </w:t>
            </w:r>
            <w:proofErr w:type="spellStart"/>
            <w:r w:rsidR="00242DA6" w:rsidRPr="00364C4F">
              <w:rPr>
                <w:rFonts w:ascii="Times New Roman" w:hAnsi="Times New Roman" w:cs="Times New Roman"/>
                <w:sz w:val="28"/>
                <w:szCs w:val="28"/>
                <w:lang w:val="uk-UA"/>
              </w:rPr>
              <w:t>UkrBoards</w:t>
            </w:r>
            <w:proofErr w:type="spellEnd"/>
            <w:r w:rsidR="00242DA6" w:rsidRPr="00364C4F">
              <w:rPr>
                <w:rFonts w:ascii="Times New Roman" w:hAnsi="Times New Roman" w:cs="Times New Roman"/>
                <w:sz w:val="28"/>
                <w:szCs w:val="28"/>
                <w:lang w:val="uk-UA"/>
              </w:rPr>
              <w:t xml:space="preserve"> UB-F65x100W Білий</w:t>
            </w:r>
          </w:p>
          <w:p w:rsidR="00451CC2" w:rsidRPr="00364C4F" w:rsidRDefault="00451CC2" w:rsidP="00242DA6">
            <w:pPr>
              <w:pStyle w:val="Normalny1"/>
              <w:rPr>
                <w:rFonts w:ascii="Times New Roman" w:hAnsi="Times New Roman" w:cs="Times New Roman"/>
                <w:color w:val="auto"/>
                <w:sz w:val="28"/>
                <w:szCs w:val="28"/>
                <w:lang w:val="uk-UA"/>
              </w:rPr>
            </w:pPr>
          </w:p>
        </w:tc>
        <w:tc>
          <w:tcPr>
            <w:tcW w:w="2956" w:type="dxa"/>
          </w:tcPr>
          <w:p w:rsidR="00451CC2" w:rsidRPr="00364C4F" w:rsidRDefault="00FB2BDA" w:rsidP="004E2C5A">
            <w:pPr>
              <w:pStyle w:val="Normalny1"/>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2000</w:t>
            </w:r>
            <w:r w:rsidR="00451CC2" w:rsidRPr="00364C4F">
              <w:rPr>
                <w:rFonts w:ascii="Times New Roman" w:hAnsi="Times New Roman" w:cs="Times New Roman"/>
                <w:color w:val="auto"/>
                <w:sz w:val="28"/>
                <w:szCs w:val="28"/>
                <w:lang w:val="uk-UA"/>
              </w:rPr>
              <w:t>,00</w:t>
            </w:r>
          </w:p>
        </w:tc>
      </w:tr>
      <w:tr w:rsidR="00242DA6" w:rsidRPr="008445FA" w:rsidTr="00364C4F">
        <w:trPr>
          <w:trHeight w:val="227"/>
        </w:trPr>
        <w:tc>
          <w:tcPr>
            <w:tcW w:w="6096" w:type="dxa"/>
          </w:tcPr>
          <w:p w:rsidR="00FB2BDA" w:rsidRPr="00FB2BDA" w:rsidRDefault="00FB2BDA" w:rsidP="00FB2BDA">
            <w:pPr>
              <w:pStyle w:val="1"/>
              <w:shd w:val="clear" w:color="auto" w:fill="FFFFFF"/>
              <w:spacing w:before="0" w:beforeAutospacing="0" w:after="225" w:afterAutospacing="0" w:line="264" w:lineRule="atLeast"/>
              <w:outlineLvl w:val="0"/>
              <w:rPr>
                <w:sz w:val="28"/>
                <w:szCs w:val="28"/>
                <w:lang w:val="uk-UA"/>
              </w:rPr>
            </w:pPr>
            <w:r>
              <w:rPr>
                <w:sz w:val="28"/>
                <w:szCs w:val="28"/>
                <w:lang w:val="uk-UA"/>
              </w:rPr>
              <w:t xml:space="preserve">5. Стіл </w:t>
            </w:r>
            <w:proofErr w:type="spellStart"/>
            <w:r>
              <w:rPr>
                <w:sz w:val="28"/>
                <w:szCs w:val="28"/>
                <w:lang w:val="uk-UA"/>
              </w:rPr>
              <w:t>трансформер</w:t>
            </w:r>
            <w:proofErr w:type="spellEnd"/>
            <w:r>
              <w:rPr>
                <w:sz w:val="28"/>
                <w:szCs w:val="28"/>
                <w:lang w:val="uk-UA"/>
              </w:rPr>
              <w:t xml:space="preserve"> для переговорів ( Як в депутатській)</w:t>
            </w:r>
          </w:p>
          <w:p w:rsidR="009460F7" w:rsidRPr="00FB2BDA" w:rsidRDefault="009460F7" w:rsidP="00366C6A">
            <w:pPr>
              <w:pStyle w:val="1"/>
              <w:shd w:val="clear" w:color="auto" w:fill="FFFFFF"/>
              <w:spacing w:before="0" w:beforeAutospacing="0" w:after="225" w:afterAutospacing="0" w:line="264" w:lineRule="atLeast"/>
              <w:outlineLvl w:val="0"/>
              <w:rPr>
                <w:sz w:val="28"/>
                <w:szCs w:val="28"/>
                <w:lang w:val="pl-PL"/>
              </w:rPr>
            </w:pPr>
          </w:p>
        </w:tc>
        <w:tc>
          <w:tcPr>
            <w:tcW w:w="2956" w:type="dxa"/>
          </w:tcPr>
          <w:p w:rsidR="00366C6A" w:rsidRPr="00FB2BDA" w:rsidRDefault="00FB2BDA" w:rsidP="00FB2BDA">
            <w:pPr>
              <w:pStyle w:val="Normalny1"/>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13000,00</w:t>
            </w:r>
          </w:p>
        </w:tc>
      </w:tr>
      <w:tr w:rsidR="00242DA6" w:rsidRPr="008445FA" w:rsidTr="00364C4F">
        <w:trPr>
          <w:trHeight w:val="227"/>
        </w:trPr>
        <w:tc>
          <w:tcPr>
            <w:tcW w:w="6096" w:type="dxa"/>
          </w:tcPr>
          <w:p w:rsidR="009F1E3C" w:rsidRPr="00364C4F" w:rsidRDefault="00DB6CA0" w:rsidP="009F1E3C">
            <w:pPr>
              <w:pStyle w:val="HTML"/>
              <w:shd w:val="clear" w:color="auto" w:fill="F8F9FA"/>
              <w:spacing w:line="540" w:lineRule="atLeast"/>
              <w:rPr>
                <w:rFonts w:ascii="Times New Roman" w:hAnsi="Times New Roman" w:cs="Times New Roman"/>
                <w:color w:val="222222"/>
                <w:sz w:val="28"/>
                <w:szCs w:val="28"/>
                <w:lang w:val="uk-UA"/>
              </w:rPr>
            </w:pPr>
            <w:r w:rsidRPr="00364C4F">
              <w:rPr>
                <w:rFonts w:ascii="Times New Roman" w:hAnsi="Times New Roman" w:cs="Times New Roman"/>
                <w:sz w:val="28"/>
                <w:szCs w:val="28"/>
                <w:lang w:val="uk-UA"/>
              </w:rPr>
              <w:t>6</w:t>
            </w:r>
            <w:r w:rsidR="009F1E3C" w:rsidRPr="00364C4F">
              <w:rPr>
                <w:rFonts w:ascii="Times New Roman" w:hAnsi="Times New Roman" w:cs="Times New Roman"/>
                <w:sz w:val="28"/>
                <w:szCs w:val="28"/>
                <w:lang w:val="uk-UA"/>
              </w:rPr>
              <w:t xml:space="preserve">. Настінні полки </w:t>
            </w:r>
            <w:r w:rsidR="009F1E3C" w:rsidRPr="008E6D30">
              <w:rPr>
                <w:rFonts w:ascii="Times New Roman" w:hAnsi="Times New Roman" w:cs="Times New Roman"/>
                <w:sz w:val="28"/>
                <w:szCs w:val="28"/>
                <w:lang w:val="pl-PL"/>
              </w:rPr>
              <w:t>Woodworkers</w:t>
            </w:r>
            <w:r w:rsidR="009F1E3C" w:rsidRPr="00364C4F">
              <w:rPr>
                <w:rFonts w:ascii="Times New Roman" w:hAnsi="Times New Roman" w:cs="Times New Roman"/>
                <w:sz w:val="28"/>
                <w:szCs w:val="28"/>
                <w:lang w:val="uk-UA"/>
              </w:rPr>
              <w:t xml:space="preserve"> Стільники Білі (</w:t>
            </w:r>
            <w:r w:rsidR="009F1E3C" w:rsidRPr="008E6D30">
              <w:rPr>
                <w:rFonts w:ascii="Times New Roman" w:hAnsi="Times New Roman" w:cs="Times New Roman"/>
                <w:sz w:val="28"/>
                <w:szCs w:val="28"/>
                <w:lang w:val="pl-PL"/>
              </w:rPr>
              <w:t>SF</w:t>
            </w:r>
            <w:r w:rsidR="009F1E3C" w:rsidRPr="00364C4F">
              <w:rPr>
                <w:rFonts w:ascii="Times New Roman" w:hAnsi="Times New Roman" w:cs="Times New Roman"/>
                <w:sz w:val="28"/>
                <w:szCs w:val="28"/>
                <w:lang w:val="uk-UA"/>
              </w:rPr>
              <w:t>0028)</w:t>
            </w:r>
          </w:p>
          <w:p w:rsidR="00242DA6" w:rsidRPr="00364C4F" w:rsidRDefault="00242DA6" w:rsidP="00242DA6">
            <w:pPr>
              <w:pStyle w:val="HTML"/>
              <w:shd w:val="clear" w:color="auto" w:fill="F8F9FA"/>
              <w:spacing w:line="540" w:lineRule="atLeast"/>
              <w:rPr>
                <w:rFonts w:ascii="Times New Roman" w:hAnsi="Times New Roman" w:cs="Times New Roman"/>
                <w:sz w:val="28"/>
                <w:szCs w:val="28"/>
                <w:lang w:val="uk-UA"/>
              </w:rPr>
            </w:pPr>
          </w:p>
        </w:tc>
        <w:tc>
          <w:tcPr>
            <w:tcW w:w="2956" w:type="dxa"/>
          </w:tcPr>
          <w:p w:rsidR="00242DA6" w:rsidRPr="00364C4F" w:rsidRDefault="009F1E3C" w:rsidP="004E2C5A">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 xml:space="preserve">1 </w:t>
            </w:r>
            <w:proofErr w:type="spellStart"/>
            <w:r w:rsidRPr="00364C4F">
              <w:rPr>
                <w:rFonts w:ascii="Times New Roman" w:hAnsi="Times New Roman" w:cs="Times New Roman"/>
                <w:color w:val="auto"/>
                <w:sz w:val="28"/>
                <w:szCs w:val="28"/>
                <w:lang w:val="uk-UA"/>
              </w:rPr>
              <w:t>шт</w:t>
            </w:r>
            <w:proofErr w:type="spellEnd"/>
            <w:r w:rsidRPr="00364C4F">
              <w:rPr>
                <w:rFonts w:ascii="Times New Roman" w:hAnsi="Times New Roman" w:cs="Times New Roman"/>
                <w:color w:val="auto"/>
                <w:sz w:val="28"/>
                <w:szCs w:val="28"/>
                <w:lang w:val="uk-UA"/>
              </w:rPr>
              <w:t xml:space="preserve"> – 500,00</w:t>
            </w:r>
          </w:p>
          <w:p w:rsidR="009F1E3C" w:rsidRPr="00364C4F" w:rsidRDefault="009F1E3C" w:rsidP="004E2C5A">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 xml:space="preserve">4 </w:t>
            </w:r>
            <w:proofErr w:type="spellStart"/>
            <w:r w:rsidRPr="00364C4F">
              <w:rPr>
                <w:rFonts w:ascii="Times New Roman" w:hAnsi="Times New Roman" w:cs="Times New Roman"/>
                <w:color w:val="auto"/>
                <w:sz w:val="28"/>
                <w:szCs w:val="28"/>
                <w:lang w:val="uk-UA"/>
              </w:rPr>
              <w:t>шт</w:t>
            </w:r>
            <w:proofErr w:type="spellEnd"/>
            <w:r w:rsidRPr="00364C4F">
              <w:rPr>
                <w:rFonts w:ascii="Times New Roman" w:hAnsi="Times New Roman" w:cs="Times New Roman"/>
                <w:color w:val="auto"/>
                <w:sz w:val="28"/>
                <w:szCs w:val="28"/>
                <w:lang w:val="uk-UA"/>
              </w:rPr>
              <w:t xml:space="preserve"> – 2000,00</w:t>
            </w:r>
          </w:p>
        </w:tc>
      </w:tr>
      <w:tr w:rsidR="00242DA6" w:rsidRPr="008445FA" w:rsidTr="00364C4F">
        <w:trPr>
          <w:trHeight w:val="227"/>
        </w:trPr>
        <w:tc>
          <w:tcPr>
            <w:tcW w:w="6096" w:type="dxa"/>
          </w:tcPr>
          <w:p w:rsidR="00242DA6" w:rsidRPr="00364C4F" w:rsidRDefault="00DB6CA0" w:rsidP="00C93BE8">
            <w:pPr>
              <w:pStyle w:val="HTML"/>
              <w:shd w:val="clear" w:color="auto" w:fill="F8F9FA"/>
              <w:spacing w:line="540" w:lineRule="atLeast"/>
              <w:rPr>
                <w:rFonts w:ascii="Times New Roman" w:hAnsi="Times New Roman" w:cs="Times New Roman"/>
                <w:color w:val="222222"/>
                <w:sz w:val="28"/>
                <w:szCs w:val="28"/>
                <w:lang w:val="uk-UA"/>
              </w:rPr>
            </w:pPr>
            <w:r w:rsidRPr="00364C4F">
              <w:rPr>
                <w:rFonts w:ascii="Times New Roman" w:hAnsi="Times New Roman" w:cs="Times New Roman"/>
                <w:sz w:val="28"/>
                <w:szCs w:val="28"/>
                <w:lang w:val="uk-UA"/>
              </w:rPr>
              <w:t>7</w:t>
            </w:r>
            <w:r w:rsidR="009F1E3C" w:rsidRPr="00364C4F">
              <w:rPr>
                <w:rFonts w:ascii="Times New Roman" w:hAnsi="Times New Roman" w:cs="Times New Roman"/>
                <w:sz w:val="28"/>
                <w:szCs w:val="28"/>
                <w:lang w:val="uk-UA"/>
              </w:rPr>
              <w:t xml:space="preserve">. </w:t>
            </w:r>
            <w:proofErr w:type="spellStart"/>
            <w:r w:rsidR="00C93BE8" w:rsidRPr="00364C4F">
              <w:rPr>
                <w:rFonts w:ascii="Times New Roman" w:hAnsi="Times New Roman" w:cs="Times New Roman"/>
                <w:color w:val="222222"/>
                <w:sz w:val="28"/>
                <w:szCs w:val="28"/>
                <w:shd w:val="clear" w:color="auto" w:fill="F8F9FA"/>
              </w:rPr>
              <w:t>Стілець</w:t>
            </w:r>
            <w:proofErr w:type="spellEnd"/>
            <w:r w:rsidR="00C93BE8" w:rsidRPr="00364C4F">
              <w:rPr>
                <w:rFonts w:ascii="Times New Roman" w:hAnsi="Times New Roman" w:cs="Times New Roman"/>
                <w:color w:val="222222"/>
                <w:sz w:val="28"/>
                <w:szCs w:val="28"/>
                <w:shd w:val="clear" w:color="auto" w:fill="F8F9FA"/>
              </w:rPr>
              <w:t xml:space="preserve"> </w:t>
            </w:r>
            <w:proofErr w:type="spellStart"/>
            <w:r w:rsidR="00C93BE8" w:rsidRPr="00364C4F">
              <w:rPr>
                <w:rFonts w:ascii="Times New Roman" w:hAnsi="Times New Roman" w:cs="Times New Roman"/>
                <w:color w:val="222222"/>
                <w:sz w:val="28"/>
                <w:szCs w:val="28"/>
                <w:shd w:val="clear" w:color="auto" w:fill="F8F9FA"/>
              </w:rPr>
              <w:t>Новий</w:t>
            </w:r>
            <w:proofErr w:type="spellEnd"/>
            <w:r w:rsidR="00C93BE8" w:rsidRPr="00364C4F">
              <w:rPr>
                <w:rFonts w:ascii="Times New Roman" w:hAnsi="Times New Roman" w:cs="Times New Roman"/>
                <w:color w:val="222222"/>
                <w:sz w:val="28"/>
                <w:szCs w:val="28"/>
                <w:shd w:val="clear" w:color="auto" w:fill="F8F9FA"/>
              </w:rPr>
              <w:t xml:space="preserve"> Стиль ISO С-11</w:t>
            </w:r>
          </w:p>
        </w:tc>
        <w:tc>
          <w:tcPr>
            <w:tcW w:w="2956" w:type="dxa"/>
          </w:tcPr>
          <w:p w:rsidR="00242DA6" w:rsidRPr="00364C4F" w:rsidRDefault="009F1E3C" w:rsidP="004E2C5A">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 xml:space="preserve">1 </w:t>
            </w:r>
            <w:proofErr w:type="spellStart"/>
            <w:r w:rsidRPr="00364C4F">
              <w:rPr>
                <w:rFonts w:ascii="Times New Roman" w:hAnsi="Times New Roman" w:cs="Times New Roman"/>
                <w:color w:val="auto"/>
                <w:sz w:val="28"/>
                <w:szCs w:val="28"/>
                <w:lang w:val="uk-UA"/>
              </w:rPr>
              <w:t>шт</w:t>
            </w:r>
            <w:proofErr w:type="spellEnd"/>
            <w:r w:rsidRPr="00364C4F">
              <w:rPr>
                <w:rFonts w:ascii="Times New Roman" w:hAnsi="Times New Roman" w:cs="Times New Roman"/>
                <w:color w:val="auto"/>
                <w:sz w:val="28"/>
                <w:szCs w:val="28"/>
                <w:lang w:val="uk-UA"/>
              </w:rPr>
              <w:t xml:space="preserve"> –</w:t>
            </w:r>
            <w:r w:rsidR="00C93BE8" w:rsidRPr="00364C4F">
              <w:rPr>
                <w:rFonts w:ascii="Times New Roman" w:hAnsi="Times New Roman" w:cs="Times New Roman"/>
                <w:color w:val="auto"/>
                <w:sz w:val="28"/>
                <w:szCs w:val="28"/>
                <w:lang w:val="uk-UA"/>
              </w:rPr>
              <w:t xml:space="preserve"> 500</w:t>
            </w:r>
            <w:r w:rsidRPr="00364C4F">
              <w:rPr>
                <w:rFonts w:ascii="Times New Roman" w:hAnsi="Times New Roman" w:cs="Times New Roman"/>
                <w:color w:val="auto"/>
                <w:sz w:val="28"/>
                <w:szCs w:val="28"/>
                <w:lang w:val="uk-UA"/>
              </w:rPr>
              <w:t>,00</w:t>
            </w:r>
          </w:p>
          <w:p w:rsidR="00DD73F3" w:rsidRPr="00364C4F" w:rsidRDefault="00C93BE8" w:rsidP="004E2C5A">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13</w:t>
            </w:r>
            <w:r w:rsidR="00DD73F3" w:rsidRPr="00364C4F">
              <w:rPr>
                <w:rFonts w:ascii="Times New Roman" w:hAnsi="Times New Roman" w:cs="Times New Roman"/>
                <w:color w:val="auto"/>
                <w:sz w:val="28"/>
                <w:szCs w:val="28"/>
                <w:lang w:val="uk-UA"/>
              </w:rPr>
              <w:t xml:space="preserve"> </w:t>
            </w:r>
            <w:proofErr w:type="spellStart"/>
            <w:r w:rsidR="00DD73F3" w:rsidRPr="00364C4F">
              <w:rPr>
                <w:rFonts w:ascii="Times New Roman" w:hAnsi="Times New Roman" w:cs="Times New Roman"/>
                <w:color w:val="auto"/>
                <w:sz w:val="28"/>
                <w:szCs w:val="28"/>
                <w:lang w:val="uk-UA"/>
              </w:rPr>
              <w:t>шт</w:t>
            </w:r>
            <w:proofErr w:type="spellEnd"/>
            <w:r w:rsidR="00DD73F3" w:rsidRPr="00364C4F">
              <w:rPr>
                <w:rFonts w:ascii="Times New Roman" w:hAnsi="Times New Roman" w:cs="Times New Roman"/>
                <w:color w:val="auto"/>
                <w:sz w:val="28"/>
                <w:szCs w:val="28"/>
                <w:lang w:val="uk-UA"/>
              </w:rPr>
              <w:t xml:space="preserve"> –</w:t>
            </w:r>
            <w:r w:rsidRPr="00364C4F">
              <w:rPr>
                <w:rFonts w:ascii="Times New Roman" w:hAnsi="Times New Roman" w:cs="Times New Roman"/>
                <w:color w:val="auto"/>
                <w:sz w:val="28"/>
                <w:szCs w:val="28"/>
                <w:lang w:val="uk-UA"/>
              </w:rPr>
              <w:t>6500</w:t>
            </w:r>
            <w:r w:rsidR="00DD73F3" w:rsidRPr="00364C4F">
              <w:rPr>
                <w:rFonts w:ascii="Times New Roman" w:hAnsi="Times New Roman" w:cs="Times New Roman"/>
                <w:color w:val="auto"/>
                <w:sz w:val="28"/>
                <w:szCs w:val="28"/>
                <w:lang w:val="uk-UA"/>
              </w:rPr>
              <w:t>,00</w:t>
            </w:r>
          </w:p>
          <w:p w:rsidR="009F1E3C" w:rsidRPr="00364C4F" w:rsidRDefault="009F1E3C" w:rsidP="004E2C5A">
            <w:pPr>
              <w:pStyle w:val="Normalny1"/>
              <w:jc w:val="right"/>
              <w:rPr>
                <w:rFonts w:ascii="Times New Roman" w:hAnsi="Times New Roman" w:cs="Times New Roman"/>
                <w:color w:val="auto"/>
                <w:sz w:val="28"/>
                <w:szCs w:val="28"/>
                <w:lang w:val="uk-UA"/>
              </w:rPr>
            </w:pPr>
          </w:p>
        </w:tc>
      </w:tr>
      <w:tr w:rsidR="00242DA6" w:rsidRPr="008445FA" w:rsidTr="00364C4F">
        <w:trPr>
          <w:trHeight w:val="227"/>
        </w:trPr>
        <w:tc>
          <w:tcPr>
            <w:tcW w:w="6096" w:type="dxa"/>
          </w:tcPr>
          <w:p w:rsidR="00242DA6" w:rsidRPr="00364C4F" w:rsidRDefault="00DB6CA0" w:rsidP="00242DA6">
            <w:pPr>
              <w:pStyle w:val="HTML"/>
              <w:shd w:val="clear" w:color="auto" w:fill="F8F9FA"/>
              <w:spacing w:line="540" w:lineRule="atLeast"/>
              <w:rPr>
                <w:rFonts w:ascii="Times New Roman" w:hAnsi="Times New Roman" w:cs="Times New Roman"/>
                <w:color w:val="222222"/>
                <w:sz w:val="28"/>
                <w:szCs w:val="28"/>
              </w:rPr>
            </w:pPr>
            <w:r w:rsidRPr="00364C4F">
              <w:rPr>
                <w:rFonts w:ascii="Times New Roman" w:hAnsi="Times New Roman" w:cs="Times New Roman"/>
                <w:sz w:val="28"/>
                <w:szCs w:val="28"/>
                <w:lang w:val="uk-UA"/>
              </w:rPr>
              <w:t>8</w:t>
            </w:r>
            <w:r w:rsidR="00DD73F3" w:rsidRPr="00364C4F">
              <w:rPr>
                <w:rFonts w:ascii="Times New Roman" w:hAnsi="Times New Roman" w:cs="Times New Roman"/>
                <w:sz w:val="28"/>
                <w:szCs w:val="28"/>
                <w:lang w:val="uk-UA"/>
              </w:rPr>
              <w:t xml:space="preserve">. </w:t>
            </w:r>
            <w:proofErr w:type="spellStart"/>
            <w:r w:rsidR="00DD73F3" w:rsidRPr="00364C4F">
              <w:rPr>
                <w:rFonts w:ascii="Times New Roman" w:hAnsi="Times New Roman" w:cs="Times New Roman"/>
                <w:sz w:val="28"/>
                <w:szCs w:val="28"/>
              </w:rPr>
              <w:t>Пуфік</w:t>
            </w:r>
            <w:proofErr w:type="spellEnd"/>
            <w:r w:rsidR="00DD73F3" w:rsidRPr="00364C4F">
              <w:rPr>
                <w:rFonts w:ascii="Times New Roman" w:hAnsi="Times New Roman" w:cs="Times New Roman"/>
                <w:sz w:val="28"/>
                <w:szCs w:val="28"/>
              </w:rPr>
              <w:t xml:space="preserve"> </w:t>
            </w:r>
            <w:proofErr w:type="spellStart"/>
            <w:r w:rsidR="00DD73F3" w:rsidRPr="00364C4F">
              <w:rPr>
                <w:rFonts w:ascii="Times New Roman" w:hAnsi="Times New Roman" w:cs="Times New Roman"/>
                <w:sz w:val="28"/>
                <w:szCs w:val="28"/>
              </w:rPr>
              <w:t>BeanBag</w:t>
            </w:r>
            <w:proofErr w:type="spellEnd"/>
            <w:r w:rsidR="00DD73F3" w:rsidRPr="00364C4F">
              <w:rPr>
                <w:rFonts w:ascii="Times New Roman" w:hAnsi="Times New Roman" w:cs="Times New Roman"/>
                <w:sz w:val="28"/>
                <w:szCs w:val="28"/>
              </w:rPr>
              <w:t xml:space="preserve"> «Куб» </w:t>
            </w:r>
            <w:proofErr w:type="spellStart"/>
            <w:r w:rsidR="00DD73F3" w:rsidRPr="00364C4F">
              <w:rPr>
                <w:rFonts w:ascii="Times New Roman" w:hAnsi="Times New Roman" w:cs="Times New Roman"/>
                <w:sz w:val="28"/>
                <w:szCs w:val="28"/>
              </w:rPr>
              <w:t>Yellow</w:t>
            </w:r>
            <w:proofErr w:type="spellEnd"/>
          </w:p>
        </w:tc>
        <w:tc>
          <w:tcPr>
            <w:tcW w:w="2956" w:type="dxa"/>
          </w:tcPr>
          <w:p w:rsidR="00242DA6" w:rsidRPr="00364C4F" w:rsidRDefault="00DD73F3" w:rsidP="004E2C5A">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 xml:space="preserve">1 </w:t>
            </w:r>
            <w:proofErr w:type="spellStart"/>
            <w:r w:rsidRPr="00364C4F">
              <w:rPr>
                <w:rFonts w:ascii="Times New Roman" w:hAnsi="Times New Roman" w:cs="Times New Roman"/>
                <w:color w:val="auto"/>
                <w:sz w:val="28"/>
                <w:szCs w:val="28"/>
                <w:lang w:val="uk-UA"/>
              </w:rPr>
              <w:t>шт</w:t>
            </w:r>
            <w:proofErr w:type="spellEnd"/>
            <w:r w:rsidRPr="00364C4F">
              <w:rPr>
                <w:rFonts w:ascii="Times New Roman" w:hAnsi="Times New Roman" w:cs="Times New Roman"/>
                <w:color w:val="auto"/>
                <w:sz w:val="28"/>
                <w:szCs w:val="28"/>
                <w:lang w:val="uk-UA"/>
              </w:rPr>
              <w:t xml:space="preserve"> – 350,00</w:t>
            </w:r>
          </w:p>
          <w:p w:rsidR="00DD73F3" w:rsidRPr="00364C4F" w:rsidRDefault="00DD73F3" w:rsidP="004E2C5A">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 xml:space="preserve">5 </w:t>
            </w:r>
            <w:proofErr w:type="spellStart"/>
            <w:r w:rsidRPr="00364C4F">
              <w:rPr>
                <w:rFonts w:ascii="Times New Roman" w:hAnsi="Times New Roman" w:cs="Times New Roman"/>
                <w:color w:val="auto"/>
                <w:sz w:val="28"/>
                <w:szCs w:val="28"/>
                <w:lang w:val="uk-UA"/>
              </w:rPr>
              <w:t>шт</w:t>
            </w:r>
            <w:proofErr w:type="spellEnd"/>
            <w:r w:rsidRPr="00364C4F">
              <w:rPr>
                <w:rFonts w:ascii="Times New Roman" w:hAnsi="Times New Roman" w:cs="Times New Roman"/>
                <w:color w:val="auto"/>
                <w:sz w:val="28"/>
                <w:szCs w:val="28"/>
                <w:lang w:val="uk-UA"/>
              </w:rPr>
              <w:t xml:space="preserve"> – 1750,00</w:t>
            </w:r>
          </w:p>
        </w:tc>
      </w:tr>
      <w:tr w:rsidR="00451CC2" w:rsidRPr="008445FA" w:rsidTr="00364C4F">
        <w:trPr>
          <w:trHeight w:val="227"/>
        </w:trPr>
        <w:tc>
          <w:tcPr>
            <w:tcW w:w="6096" w:type="dxa"/>
          </w:tcPr>
          <w:p w:rsidR="0099381F" w:rsidRPr="00364C4F" w:rsidRDefault="0099381F" w:rsidP="0099381F">
            <w:pPr>
              <w:pStyle w:val="HTML"/>
              <w:shd w:val="clear" w:color="auto" w:fill="F8F9FA"/>
              <w:spacing w:line="540" w:lineRule="atLeast"/>
              <w:rPr>
                <w:rFonts w:ascii="Times New Roman" w:hAnsi="Times New Roman" w:cs="Times New Roman"/>
                <w:sz w:val="28"/>
                <w:szCs w:val="28"/>
                <w:lang w:val="uk-UA"/>
              </w:rPr>
            </w:pPr>
            <w:r w:rsidRPr="00364C4F">
              <w:rPr>
                <w:rFonts w:ascii="Times New Roman" w:hAnsi="Times New Roman" w:cs="Times New Roman"/>
                <w:sz w:val="28"/>
                <w:szCs w:val="28"/>
                <w:lang w:val="uk-UA"/>
              </w:rPr>
              <w:t xml:space="preserve">10. </w:t>
            </w:r>
            <w:r w:rsidRPr="008E6D30">
              <w:rPr>
                <w:rFonts w:ascii="Times New Roman" w:hAnsi="Times New Roman" w:cs="Times New Roman"/>
                <w:sz w:val="28"/>
                <w:szCs w:val="28"/>
                <w:lang w:val="pl-PL"/>
              </w:rPr>
              <w:t xml:space="preserve">Śnieżka WHITE EFFECT - </w:t>
            </w:r>
            <w:proofErr w:type="spellStart"/>
            <w:r w:rsidRPr="00364C4F">
              <w:rPr>
                <w:rFonts w:ascii="Times New Roman" w:hAnsi="Times New Roman" w:cs="Times New Roman"/>
                <w:sz w:val="28"/>
                <w:szCs w:val="28"/>
              </w:rPr>
              <w:t>Матова</w:t>
            </w:r>
            <w:proofErr w:type="spellEnd"/>
            <w:r w:rsidRPr="008E6D30">
              <w:rPr>
                <w:rFonts w:ascii="Times New Roman" w:hAnsi="Times New Roman" w:cs="Times New Roman"/>
                <w:sz w:val="28"/>
                <w:szCs w:val="28"/>
                <w:lang w:val="pl-PL"/>
              </w:rPr>
              <w:t xml:space="preserve"> </w:t>
            </w:r>
            <w:proofErr w:type="spellStart"/>
            <w:r w:rsidRPr="00364C4F">
              <w:rPr>
                <w:rFonts w:ascii="Times New Roman" w:hAnsi="Times New Roman" w:cs="Times New Roman"/>
                <w:sz w:val="28"/>
                <w:szCs w:val="28"/>
              </w:rPr>
              <w:t>акрилова</w:t>
            </w:r>
            <w:proofErr w:type="spellEnd"/>
            <w:r w:rsidRPr="008E6D30">
              <w:rPr>
                <w:rFonts w:ascii="Times New Roman" w:hAnsi="Times New Roman" w:cs="Times New Roman"/>
                <w:sz w:val="28"/>
                <w:szCs w:val="28"/>
                <w:lang w:val="pl-PL"/>
              </w:rPr>
              <w:t xml:space="preserve"> </w:t>
            </w:r>
            <w:proofErr w:type="spellStart"/>
            <w:r w:rsidRPr="00364C4F">
              <w:rPr>
                <w:rFonts w:ascii="Times New Roman" w:hAnsi="Times New Roman" w:cs="Times New Roman"/>
                <w:sz w:val="28"/>
                <w:szCs w:val="28"/>
              </w:rPr>
              <w:t>фарба</w:t>
            </w:r>
            <w:proofErr w:type="spellEnd"/>
            <w:r w:rsidRPr="008E6D30">
              <w:rPr>
                <w:rFonts w:ascii="Times New Roman" w:hAnsi="Times New Roman" w:cs="Times New Roman"/>
                <w:sz w:val="28"/>
                <w:szCs w:val="28"/>
                <w:lang w:val="pl-PL"/>
              </w:rPr>
              <w:t xml:space="preserve"> </w:t>
            </w:r>
            <w:r w:rsidRPr="00364C4F">
              <w:rPr>
                <w:rFonts w:ascii="Times New Roman" w:hAnsi="Times New Roman" w:cs="Times New Roman"/>
                <w:sz w:val="28"/>
                <w:szCs w:val="28"/>
              </w:rPr>
              <w:t>для</w:t>
            </w:r>
            <w:r w:rsidRPr="008E6D30">
              <w:rPr>
                <w:rFonts w:ascii="Times New Roman" w:hAnsi="Times New Roman" w:cs="Times New Roman"/>
                <w:sz w:val="28"/>
                <w:szCs w:val="28"/>
                <w:lang w:val="pl-PL"/>
              </w:rPr>
              <w:t xml:space="preserve"> </w:t>
            </w:r>
            <w:proofErr w:type="spellStart"/>
            <w:r w:rsidRPr="00364C4F">
              <w:rPr>
                <w:rFonts w:ascii="Times New Roman" w:hAnsi="Times New Roman" w:cs="Times New Roman"/>
                <w:sz w:val="28"/>
                <w:szCs w:val="28"/>
              </w:rPr>
              <w:t>стін</w:t>
            </w:r>
            <w:proofErr w:type="spellEnd"/>
            <w:r w:rsidRPr="008E6D30">
              <w:rPr>
                <w:rFonts w:ascii="Times New Roman" w:hAnsi="Times New Roman" w:cs="Times New Roman"/>
                <w:sz w:val="28"/>
                <w:szCs w:val="28"/>
                <w:lang w:val="pl-PL"/>
              </w:rPr>
              <w:t xml:space="preserve"> </w:t>
            </w:r>
            <w:r w:rsidRPr="00364C4F">
              <w:rPr>
                <w:rFonts w:ascii="Times New Roman" w:hAnsi="Times New Roman" w:cs="Times New Roman"/>
                <w:sz w:val="28"/>
                <w:szCs w:val="28"/>
              </w:rPr>
              <w:t>і</w:t>
            </w:r>
            <w:r w:rsidRPr="008E6D30">
              <w:rPr>
                <w:rFonts w:ascii="Times New Roman" w:hAnsi="Times New Roman" w:cs="Times New Roman"/>
                <w:sz w:val="28"/>
                <w:szCs w:val="28"/>
                <w:lang w:val="pl-PL"/>
              </w:rPr>
              <w:t xml:space="preserve"> </w:t>
            </w:r>
            <w:proofErr w:type="spellStart"/>
            <w:r w:rsidRPr="00364C4F">
              <w:rPr>
                <w:rFonts w:ascii="Times New Roman" w:hAnsi="Times New Roman" w:cs="Times New Roman"/>
                <w:sz w:val="28"/>
                <w:szCs w:val="28"/>
              </w:rPr>
              <w:t>стелі</w:t>
            </w:r>
            <w:proofErr w:type="spellEnd"/>
          </w:p>
          <w:p w:rsidR="00451CC2" w:rsidRPr="00364C4F" w:rsidRDefault="00451CC2" w:rsidP="00DB6CA0">
            <w:pPr>
              <w:pStyle w:val="Normalny1"/>
              <w:rPr>
                <w:rFonts w:ascii="Times New Roman" w:hAnsi="Times New Roman" w:cs="Times New Roman"/>
                <w:color w:val="auto"/>
                <w:sz w:val="28"/>
                <w:szCs w:val="28"/>
                <w:lang w:val="uk-UA"/>
              </w:rPr>
            </w:pPr>
          </w:p>
        </w:tc>
        <w:tc>
          <w:tcPr>
            <w:tcW w:w="2956" w:type="dxa"/>
          </w:tcPr>
          <w:p w:rsidR="00FB2BDA" w:rsidRDefault="0099381F" w:rsidP="00FB2BDA">
            <w:pPr>
              <w:pStyle w:val="Normalny1"/>
              <w:numPr>
                <w:ilvl w:val="0"/>
                <w:numId w:val="5"/>
              </w:numPr>
              <w:jc w:val="center"/>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кг - 550</w:t>
            </w:r>
            <w:r w:rsidR="00451CC2" w:rsidRPr="00364C4F">
              <w:rPr>
                <w:rFonts w:ascii="Times New Roman" w:hAnsi="Times New Roman" w:cs="Times New Roman"/>
                <w:color w:val="auto"/>
                <w:sz w:val="28"/>
                <w:szCs w:val="28"/>
                <w:lang w:val="uk-UA"/>
              </w:rPr>
              <w:t>,00</w:t>
            </w:r>
          </w:p>
          <w:p w:rsidR="00FB2BDA" w:rsidRPr="00364C4F" w:rsidRDefault="00FB2BDA" w:rsidP="00FB2BDA">
            <w:pPr>
              <w:pStyle w:val="Normalny1"/>
              <w:ind w:left="72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60 кг – 1700,00</w:t>
            </w:r>
          </w:p>
        </w:tc>
      </w:tr>
      <w:tr w:rsidR="00866653" w:rsidRPr="008445FA" w:rsidTr="00364C4F">
        <w:trPr>
          <w:trHeight w:val="227"/>
        </w:trPr>
        <w:tc>
          <w:tcPr>
            <w:tcW w:w="6096" w:type="dxa"/>
          </w:tcPr>
          <w:p w:rsidR="00866653" w:rsidRPr="00364C4F" w:rsidRDefault="00866653" w:rsidP="00866653">
            <w:pPr>
              <w:pStyle w:val="HTML"/>
              <w:shd w:val="clear" w:color="auto" w:fill="F8F9FA"/>
              <w:spacing w:line="540" w:lineRule="atLeast"/>
              <w:rPr>
                <w:rFonts w:ascii="Times New Roman" w:hAnsi="Times New Roman" w:cs="Times New Roman"/>
                <w:sz w:val="28"/>
                <w:szCs w:val="28"/>
                <w:lang w:val="uk-UA"/>
              </w:rPr>
            </w:pPr>
            <w:r w:rsidRPr="00364C4F">
              <w:rPr>
                <w:rFonts w:ascii="Times New Roman" w:hAnsi="Times New Roman" w:cs="Times New Roman"/>
                <w:sz w:val="28"/>
                <w:szCs w:val="28"/>
                <w:lang w:val="uk-UA"/>
              </w:rPr>
              <w:t xml:space="preserve">11. </w:t>
            </w:r>
            <w:proofErr w:type="spellStart"/>
            <w:r w:rsidRPr="00364C4F">
              <w:rPr>
                <w:rFonts w:ascii="Times New Roman" w:hAnsi="Times New Roman" w:cs="Times New Roman"/>
                <w:sz w:val="28"/>
                <w:szCs w:val="28"/>
              </w:rPr>
              <w:t>Барвник</w:t>
            </w:r>
            <w:proofErr w:type="spellEnd"/>
            <w:r w:rsidRPr="00364C4F">
              <w:rPr>
                <w:rFonts w:ascii="Times New Roman" w:hAnsi="Times New Roman" w:cs="Times New Roman"/>
                <w:sz w:val="28"/>
                <w:szCs w:val="28"/>
              </w:rPr>
              <w:t xml:space="preserve"> для </w:t>
            </w:r>
            <w:proofErr w:type="spellStart"/>
            <w:r w:rsidRPr="00364C4F">
              <w:rPr>
                <w:rFonts w:ascii="Times New Roman" w:hAnsi="Times New Roman" w:cs="Times New Roman"/>
                <w:sz w:val="28"/>
                <w:szCs w:val="28"/>
              </w:rPr>
              <w:t>втиснути</w:t>
            </w:r>
            <w:proofErr w:type="spellEnd"/>
            <w:r w:rsidRPr="00364C4F">
              <w:rPr>
                <w:rFonts w:ascii="Times New Roman" w:hAnsi="Times New Roman" w:cs="Times New Roman"/>
                <w:sz w:val="28"/>
                <w:szCs w:val="28"/>
              </w:rPr>
              <w:t xml:space="preserve"> </w:t>
            </w:r>
            <w:proofErr w:type="spellStart"/>
            <w:r w:rsidRPr="00364C4F">
              <w:rPr>
                <w:rFonts w:ascii="Times New Roman" w:hAnsi="Times New Roman" w:cs="Times New Roman"/>
                <w:sz w:val="28"/>
                <w:szCs w:val="28"/>
              </w:rPr>
              <w:t>фарби</w:t>
            </w:r>
            <w:proofErr w:type="spellEnd"/>
            <w:r w:rsidRPr="00364C4F">
              <w:rPr>
                <w:rFonts w:ascii="Times New Roman" w:hAnsi="Times New Roman" w:cs="Times New Roman"/>
                <w:sz w:val="28"/>
                <w:szCs w:val="28"/>
              </w:rPr>
              <w:t xml:space="preserve"> </w:t>
            </w:r>
            <w:proofErr w:type="spellStart"/>
            <w:r w:rsidRPr="00364C4F">
              <w:rPr>
                <w:rFonts w:ascii="Times New Roman" w:hAnsi="Times New Roman" w:cs="Times New Roman"/>
                <w:sz w:val="28"/>
                <w:szCs w:val="28"/>
              </w:rPr>
              <w:t>Снєжка</w:t>
            </w:r>
            <w:proofErr w:type="spellEnd"/>
          </w:p>
        </w:tc>
        <w:tc>
          <w:tcPr>
            <w:tcW w:w="2956" w:type="dxa"/>
          </w:tcPr>
          <w:p w:rsidR="00866653" w:rsidRPr="00364C4F" w:rsidRDefault="00B14D2B" w:rsidP="00866653">
            <w:pPr>
              <w:pStyle w:val="Normalny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1 </w:t>
            </w:r>
            <w:proofErr w:type="spellStart"/>
            <w:r>
              <w:rPr>
                <w:rFonts w:ascii="Times New Roman" w:hAnsi="Times New Roman" w:cs="Times New Roman"/>
                <w:color w:val="auto"/>
                <w:sz w:val="28"/>
                <w:szCs w:val="28"/>
                <w:lang w:val="uk-UA"/>
              </w:rPr>
              <w:t>шт</w:t>
            </w:r>
            <w:proofErr w:type="spellEnd"/>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en-US"/>
              </w:rPr>
              <w:t>3</w:t>
            </w:r>
            <w:r w:rsidR="00866653" w:rsidRPr="00364C4F">
              <w:rPr>
                <w:rFonts w:ascii="Times New Roman" w:hAnsi="Times New Roman" w:cs="Times New Roman"/>
                <w:color w:val="auto"/>
                <w:sz w:val="28"/>
                <w:szCs w:val="28"/>
                <w:lang w:val="uk-UA"/>
              </w:rPr>
              <w:t>0,00</w:t>
            </w:r>
          </w:p>
          <w:p w:rsidR="00866653" w:rsidRPr="00364C4F" w:rsidRDefault="00B14D2B" w:rsidP="00866653">
            <w:pPr>
              <w:pStyle w:val="Normalny1"/>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3 </w:t>
            </w:r>
            <w:proofErr w:type="spellStart"/>
            <w:r>
              <w:rPr>
                <w:rFonts w:ascii="Times New Roman" w:hAnsi="Times New Roman" w:cs="Times New Roman"/>
                <w:color w:val="auto"/>
                <w:sz w:val="28"/>
                <w:szCs w:val="28"/>
                <w:lang w:val="uk-UA"/>
              </w:rPr>
              <w:t>шт</w:t>
            </w:r>
            <w:proofErr w:type="spellEnd"/>
            <w:r>
              <w:rPr>
                <w:rFonts w:ascii="Times New Roman" w:hAnsi="Times New Roman" w:cs="Times New Roman"/>
                <w:color w:val="auto"/>
                <w:sz w:val="28"/>
                <w:szCs w:val="28"/>
                <w:lang w:val="uk-UA"/>
              </w:rPr>
              <w:t xml:space="preserve"> –</w:t>
            </w:r>
            <w:r w:rsidR="00866653" w:rsidRPr="00364C4F">
              <w:rPr>
                <w:rFonts w:ascii="Times New Roman" w:hAnsi="Times New Roman" w:cs="Times New Roman"/>
                <w:color w:val="auto"/>
                <w:sz w:val="28"/>
                <w:szCs w:val="28"/>
                <w:lang w:val="uk-UA"/>
              </w:rPr>
              <w:t>90,00</w:t>
            </w:r>
          </w:p>
        </w:tc>
      </w:tr>
      <w:tr w:rsidR="00866653" w:rsidRPr="008445FA" w:rsidTr="00364C4F">
        <w:trPr>
          <w:trHeight w:val="227"/>
        </w:trPr>
        <w:tc>
          <w:tcPr>
            <w:tcW w:w="6096" w:type="dxa"/>
          </w:tcPr>
          <w:p w:rsidR="00866653" w:rsidRPr="00364C4F" w:rsidRDefault="00866653" w:rsidP="00866653">
            <w:pPr>
              <w:pStyle w:val="HTML"/>
              <w:shd w:val="clear" w:color="auto" w:fill="F8F9FA"/>
              <w:spacing w:line="540" w:lineRule="atLeast"/>
              <w:rPr>
                <w:rFonts w:ascii="Times New Roman" w:hAnsi="Times New Roman" w:cs="Times New Roman"/>
                <w:sz w:val="28"/>
                <w:szCs w:val="28"/>
                <w:lang w:val="uk-UA"/>
              </w:rPr>
            </w:pPr>
            <w:r w:rsidRPr="00364C4F">
              <w:rPr>
                <w:rFonts w:ascii="Times New Roman" w:hAnsi="Times New Roman" w:cs="Times New Roman"/>
                <w:sz w:val="28"/>
                <w:szCs w:val="28"/>
                <w:lang w:val="uk-UA"/>
              </w:rPr>
              <w:t xml:space="preserve">12. Заміна дверей </w:t>
            </w:r>
            <w:r w:rsidRPr="00364C4F">
              <w:rPr>
                <w:rFonts w:ascii="Times New Roman" w:hAnsi="Times New Roman" w:cs="Times New Roman"/>
                <w:color w:val="222222"/>
                <w:sz w:val="28"/>
                <w:szCs w:val="28"/>
                <w:lang w:val="uk-UA"/>
              </w:rPr>
              <w:t xml:space="preserve">Міжкімнатні двері ADOORS </w:t>
            </w:r>
            <w:proofErr w:type="spellStart"/>
            <w:r w:rsidRPr="00364C4F">
              <w:rPr>
                <w:rFonts w:ascii="Times New Roman" w:hAnsi="Times New Roman" w:cs="Times New Roman"/>
                <w:color w:val="222222"/>
                <w:sz w:val="28"/>
                <w:szCs w:val="28"/>
                <w:lang w:val="uk-UA"/>
              </w:rPr>
              <w:t>Avangard</w:t>
            </w:r>
            <w:proofErr w:type="spellEnd"/>
            <w:r w:rsidRPr="00364C4F">
              <w:rPr>
                <w:rFonts w:ascii="Times New Roman" w:hAnsi="Times New Roman" w:cs="Times New Roman"/>
                <w:color w:val="222222"/>
                <w:sz w:val="28"/>
                <w:szCs w:val="28"/>
                <w:lang w:val="uk-UA"/>
              </w:rPr>
              <w:t xml:space="preserve"> А-1 2000х800 мм Біла матова (6222742)</w:t>
            </w:r>
          </w:p>
        </w:tc>
        <w:tc>
          <w:tcPr>
            <w:tcW w:w="2956" w:type="dxa"/>
          </w:tcPr>
          <w:p w:rsidR="00866653" w:rsidRPr="00364C4F" w:rsidRDefault="00FB2BDA" w:rsidP="00866653">
            <w:pPr>
              <w:pStyle w:val="Normalny1"/>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r w:rsidR="00866653" w:rsidRPr="00364C4F">
              <w:rPr>
                <w:rFonts w:ascii="Times New Roman" w:hAnsi="Times New Roman" w:cs="Times New Roman"/>
                <w:color w:val="auto"/>
                <w:sz w:val="28"/>
                <w:szCs w:val="28"/>
                <w:lang w:val="uk-UA"/>
              </w:rPr>
              <w:t>000,00</w:t>
            </w:r>
          </w:p>
        </w:tc>
      </w:tr>
      <w:tr w:rsidR="00866653" w:rsidRPr="008445FA" w:rsidTr="00364C4F">
        <w:trPr>
          <w:trHeight w:val="227"/>
        </w:trPr>
        <w:tc>
          <w:tcPr>
            <w:tcW w:w="6096" w:type="dxa"/>
          </w:tcPr>
          <w:p w:rsidR="00866653" w:rsidRPr="00364C4F" w:rsidRDefault="00866653" w:rsidP="00866653">
            <w:pPr>
              <w:pStyle w:val="HTML"/>
              <w:shd w:val="clear" w:color="auto" w:fill="F8F9FA"/>
              <w:spacing w:line="540" w:lineRule="atLeast"/>
              <w:rPr>
                <w:rFonts w:ascii="Times New Roman" w:hAnsi="Times New Roman" w:cs="Times New Roman"/>
                <w:sz w:val="28"/>
                <w:szCs w:val="28"/>
              </w:rPr>
            </w:pPr>
            <w:r w:rsidRPr="00364C4F">
              <w:rPr>
                <w:rFonts w:ascii="Times New Roman" w:hAnsi="Times New Roman" w:cs="Times New Roman"/>
                <w:sz w:val="28"/>
                <w:szCs w:val="28"/>
                <w:lang w:val="uk-UA"/>
              </w:rPr>
              <w:t xml:space="preserve">13. </w:t>
            </w:r>
            <w:r w:rsidRPr="00364C4F">
              <w:rPr>
                <w:rFonts w:ascii="Times New Roman" w:hAnsi="Times New Roman" w:cs="Times New Roman"/>
                <w:color w:val="222222"/>
                <w:sz w:val="28"/>
                <w:szCs w:val="28"/>
                <w:lang w:val="uk-UA"/>
              </w:rPr>
              <w:t xml:space="preserve">Комп'ютерний стіл </w:t>
            </w:r>
            <w:proofErr w:type="spellStart"/>
            <w:r w:rsidRPr="00364C4F">
              <w:rPr>
                <w:rFonts w:ascii="Times New Roman" w:hAnsi="Times New Roman" w:cs="Times New Roman"/>
                <w:color w:val="222222"/>
                <w:sz w:val="28"/>
                <w:szCs w:val="28"/>
                <w:lang w:val="uk-UA"/>
              </w:rPr>
              <w:t>Roko</w:t>
            </w:r>
            <w:proofErr w:type="spellEnd"/>
            <w:r w:rsidRPr="00364C4F">
              <w:rPr>
                <w:rFonts w:ascii="Times New Roman" w:hAnsi="Times New Roman" w:cs="Times New Roman"/>
                <w:color w:val="222222"/>
                <w:sz w:val="28"/>
                <w:szCs w:val="28"/>
                <w:lang w:val="uk-UA"/>
              </w:rPr>
              <w:t xml:space="preserve"> БЮ102 Бук (076521)</w:t>
            </w:r>
          </w:p>
        </w:tc>
        <w:tc>
          <w:tcPr>
            <w:tcW w:w="2956" w:type="dxa"/>
          </w:tcPr>
          <w:p w:rsidR="00866653" w:rsidRPr="00364C4F" w:rsidRDefault="00FB2BDA" w:rsidP="00866653">
            <w:pPr>
              <w:pStyle w:val="Normalny1"/>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1500</w:t>
            </w:r>
            <w:r w:rsidR="00866653" w:rsidRPr="00364C4F">
              <w:rPr>
                <w:rFonts w:ascii="Times New Roman" w:hAnsi="Times New Roman" w:cs="Times New Roman"/>
                <w:color w:val="auto"/>
                <w:sz w:val="28"/>
                <w:szCs w:val="28"/>
                <w:lang w:val="uk-UA"/>
              </w:rPr>
              <w:t>,00</w:t>
            </w:r>
          </w:p>
        </w:tc>
      </w:tr>
      <w:tr w:rsidR="00866653" w:rsidRPr="008445FA" w:rsidTr="00364C4F">
        <w:trPr>
          <w:trHeight w:val="227"/>
        </w:trPr>
        <w:tc>
          <w:tcPr>
            <w:tcW w:w="6096" w:type="dxa"/>
          </w:tcPr>
          <w:p w:rsidR="00866653" w:rsidRPr="00364C4F" w:rsidRDefault="00866653" w:rsidP="0099381F">
            <w:pPr>
              <w:pStyle w:val="HTML"/>
              <w:shd w:val="clear" w:color="auto" w:fill="F8F9FA"/>
              <w:spacing w:line="540" w:lineRule="atLeast"/>
              <w:rPr>
                <w:rFonts w:ascii="Times New Roman" w:hAnsi="Times New Roman" w:cs="Times New Roman"/>
                <w:sz w:val="28"/>
                <w:szCs w:val="28"/>
                <w:lang w:val="uk-UA"/>
              </w:rPr>
            </w:pPr>
            <w:r w:rsidRPr="00364C4F">
              <w:rPr>
                <w:rFonts w:ascii="Times New Roman" w:hAnsi="Times New Roman" w:cs="Times New Roman"/>
                <w:sz w:val="28"/>
                <w:szCs w:val="28"/>
                <w:lang w:val="uk-UA"/>
              </w:rPr>
              <w:t xml:space="preserve">14. </w:t>
            </w:r>
            <w:r w:rsidRPr="00364C4F">
              <w:rPr>
                <w:rFonts w:ascii="Times New Roman" w:hAnsi="Times New Roman" w:cs="Times New Roman"/>
                <w:sz w:val="28"/>
                <w:szCs w:val="28"/>
              </w:rPr>
              <w:t xml:space="preserve">Ремонт </w:t>
            </w:r>
            <w:proofErr w:type="spellStart"/>
            <w:r w:rsidRPr="00364C4F">
              <w:rPr>
                <w:rFonts w:ascii="Times New Roman" w:hAnsi="Times New Roman" w:cs="Times New Roman"/>
                <w:sz w:val="28"/>
                <w:szCs w:val="28"/>
              </w:rPr>
              <w:t>електропроводки</w:t>
            </w:r>
            <w:proofErr w:type="spellEnd"/>
            <w:r w:rsidRPr="00364C4F">
              <w:rPr>
                <w:rFonts w:ascii="Times New Roman" w:hAnsi="Times New Roman" w:cs="Times New Roman"/>
                <w:sz w:val="28"/>
                <w:szCs w:val="28"/>
                <w:lang w:val="uk-UA"/>
              </w:rPr>
              <w:t xml:space="preserve"> + встановлення </w:t>
            </w:r>
            <w:proofErr w:type="spellStart"/>
            <w:r w:rsidRPr="00364C4F">
              <w:rPr>
                <w:rFonts w:ascii="Times New Roman" w:hAnsi="Times New Roman" w:cs="Times New Roman"/>
                <w:sz w:val="28"/>
                <w:szCs w:val="28"/>
                <w:lang w:val="uk-UA"/>
              </w:rPr>
              <w:t>резеток</w:t>
            </w:r>
            <w:proofErr w:type="spellEnd"/>
            <w:r w:rsidRPr="00364C4F">
              <w:rPr>
                <w:rFonts w:ascii="Times New Roman" w:hAnsi="Times New Roman" w:cs="Times New Roman"/>
                <w:sz w:val="28"/>
                <w:szCs w:val="28"/>
                <w:lang w:val="uk-UA"/>
              </w:rPr>
              <w:t xml:space="preserve"> та світла</w:t>
            </w:r>
          </w:p>
        </w:tc>
        <w:tc>
          <w:tcPr>
            <w:tcW w:w="2956" w:type="dxa"/>
          </w:tcPr>
          <w:p w:rsidR="00866653" w:rsidRPr="00364C4F" w:rsidRDefault="00866653" w:rsidP="00866653">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3000,00</w:t>
            </w:r>
          </w:p>
        </w:tc>
      </w:tr>
      <w:tr w:rsidR="00866653" w:rsidRPr="008445FA" w:rsidTr="00364C4F">
        <w:trPr>
          <w:trHeight w:val="227"/>
        </w:trPr>
        <w:tc>
          <w:tcPr>
            <w:tcW w:w="6096" w:type="dxa"/>
          </w:tcPr>
          <w:p w:rsidR="00866653" w:rsidRPr="00364C4F" w:rsidRDefault="00866653" w:rsidP="00C93BE8">
            <w:pPr>
              <w:pStyle w:val="HTML"/>
              <w:shd w:val="clear" w:color="auto" w:fill="F8F9FA"/>
              <w:spacing w:line="540" w:lineRule="atLeast"/>
              <w:rPr>
                <w:rFonts w:ascii="Times New Roman" w:hAnsi="Times New Roman" w:cs="Times New Roman"/>
                <w:sz w:val="28"/>
                <w:szCs w:val="28"/>
              </w:rPr>
            </w:pPr>
            <w:r w:rsidRPr="00364C4F">
              <w:rPr>
                <w:rFonts w:ascii="Times New Roman" w:hAnsi="Times New Roman" w:cs="Times New Roman"/>
                <w:sz w:val="28"/>
                <w:szCs w:val="28"/>
                <w:lang w:val="uk-UA"/>
              </w:rPr>
              <w:t>15</w:t>
            </w:r>
            <w:r w:rsidR="00C93BE8" w:rsidRPr="00364C4F">
              <w:rPr>
                <w:rFonts w:ascii="Times New Roman" w:hAnsi="Times New Roman" w:cs="Times New Roman"/>
                <w:sz w:val="28"/>
                <w:szCs w:val="28"/>
                <w:lang w:val="uk-UA"/>
              </w:rPr>
              <w:t xml:space="preserve">. </w:t>
            </w:r>
            <w:r w:rsidR="00C93BE8" w:rsidRPr="00364C4F">
              <w:rPr>
                <w:rFonts w:ascii="Times New Roman" w:hAnsi="Times New Roman" w:cs="Times New Roman"/>
                <w:color w:val="222222"/>
                <w:sz w:val="28"/>
                <w:szCs w:val="28"/>
                <w:lang w:val="uk-UA"/>
              </w:rPr>
              <w:t xml:space="preserve">Чорнило </w:t>
            </w:r>
            <w:proofErr w:type="spellStart"/>
            <w:r w:rsidR="00C93BE8" w:rsidRPr="00364C4F">
              <w:rPr>
                <w:rFonts w:ascii="Times New Roman" w:hAnsi="Times New Roman" w:cs="Times New Roman"/>
                <w:color w:val="222222"/>
                <w:sz w:val="28"/>
                <w:szCs w:val="28"/>
                <w:lang w:val="uk-UA"/>
              </w:rPr>
              <w:t>Barva</w:t>
            </w:r>
            <w:proofErr w:type="spellEnd"/>
            <w:r w:rsidR="00C93BE8" w:rsidRPr="00364C4F">
              <w:rPr>
                <w:rFonts w:ascii="Times New Roman" w:hAnsi="Times New Roman" w:cs="Times New Roman"/>
                <w:color w:val="222222"/>
                <w:sz w:val="28"/>
                <w:szCs w:val="28"/>
                <w:lang w:val="uk-UA"/>
              </w:rPr>
              <w:t xml:space="preserve"> для </w:t>
            </w:r>
            <w:proofErr w:type="spellStart"/>
            <w:r w:rsidR="00C93BE8" w:rsidRPr="00364C4F">
              <w:rPr>
                <w:rFonts w:ascii="Times New Roman" w:hAnsi="Times New Roman" w:cs="Times New Roman"/>
                <w:color w:val="222222"/>
                <w:sz w:val="28"/>
                <w:szCs w:val="28"/>
                <w:lang w:val="uk-UA"/>
              </w:rPr>
              <w:t>фабрик</w:t>
            </w:r>
            <w:proofErr w:type="spellEnd"/>
            <w:r w:rsidR="00C93BE8" w:rsidRPr="00364C4F">
              <w:rPr>
                <w:rFonts w:ascii="Times New Roman" w:hAnsi="Times New Roman" w:cs="Times New Roman"/>
                <w:color w:val="222222"/>
                <w:sz w:val="28"/>
                <w:szCs w:val="28"/>
                <w:lang w:val="uk-UA"/>
              </w:rPr>
              <w:t xml:space="preserve"> друку </w:t>
            </w:r>
            <w:proofErr w:type="spellStart"/>
            <w:r w:rsidR="00C93BE8" w:rsidRPr="00364C4F">
              <w:rPr>
                <w:rFonts w:ascii="Times New Roman" w:hAnsi="Times New Roman" w:cs="Times New Roman"/>
                <w:color w:val="222222"/>
                <w:sz w:val="28"/>
                <w:szCs w:val="28"/>
                <w:lang w:val="uk-UA"/>
              </w:rPr>
              <w:t>Epson</w:t>
            </w:r>
            <w:proofErr w:type="spellEnd"/>
            <w:r w:rsidR="00C93BE8" w:rsidRPr="00364C4F">
              <w:rPr>
                <w:rFonts w:ascii="Times New Roman" w:hAnsi="Times New Roman" w:cs="Times New Roman"/>
                <w:color w:val="222222"/>
                <w:sz w:val="28"/>
                <w:szCs w:val="28"/>
                <w:lang w:val="uk-UA"/>
              </w:rPr>
              <w:t xml:space="preserve"> L800 / L810 / L850 / L1800 (T6734) 180 г</w:t>
            </w:r>
          </w:p>
        </w:tc>
        <w:tc>
          <w:tcPr>
            <w:tcW w:w="2956" w:type="dxa"/>
          </w:tcPr>
          <w:p w:rsidR="00866653" w:rsidRPr="00364C4F" w:rsidRDefault="00C93BE8" w:rsidP="00866653">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 xml:space="preserve">1 </w:t>
            </w:r>
            <w:proofErr w:type="spellStart"/>
            <w:r w:rsidRPr="00364C4F">
              <w:rPr>
                <w:rFonts w:ascii="Times New Roman" w:hAnsi="Times New Roman" w:cs="Times New Roman"/>
                <w:color w:val="auto"/>
                <w:sz w:val="28"/>
                <w:szCs w:val="28"/>
                <w:lang w:val="uk-UA"/>
              </w:rPr>
              <w:t>шт</w:t>
            </w:r>
            <w:proofErr w:type="spellEnd"/>
            <w:r w:rsidRPr="00364C4F">
              <w:rPr>
                <w:rFonts w:ascii="Times New Roman" w:hAnsi="Times New Roman" w:cs="Times New Roman"/>
                <w:color w:val="auto"/>
                <w:sz w:val="28"/>
                <w:szCs w:val="28"/>
                <w:lang w:val="uk-UA"/>
              </w:rPr>
              <w:t xml:space="preserve"> – 90,00</w:t>
            </w:r>
          </w:p>
          <w:p w:rsidR="00C93BE8" w:rsidRPr="00364C4F" w:rsidRDefault="00C93BE8" w:rsidP="00866653">
            <w:pPr>
              <w:pStyle w:val="Normalny1"/>
              <w:jc w:val="right"/>
              <w:rPr>
                <w:rFonts w:ascii="Times New Roman" w:hAnsi="Times New Roman" w:cs="Times New Roman"/>
                <w:color w:val="auto"/>
                <w:sz w:val="28"/>
                <w:szCs w:val="28"/>
                <w:lang w:val="uk-UA"/>
              </w:rPr>
            </w:pPr>
            <w:r w:rsidRPr="00364C4F">
              <w:rPr>
                <w:rFonts w:ascii="Times New Roman" w:hAnsi="Times New Roman" w:cs="Times New Roman"/>
                <w:color w:val="auto"/>
                <w:sz w:val="28"/>
                <w:szCs w:val="28"/>
                <w:lang w:val="uk-UA"/>
              </w:rPr>
              <w:t xml:space="preserve">4 </w:t>
            </w:r>
            <w:proofErr w:type="spellStart"/>
            <w:r w:rsidRPr="00364C4F">
              <w:rPr>
                <w:rFonts w:ascii="Times New Roman" w:hAnsi="Times New Roman" w:cs="Times New Roman"/>
                <w:color w:val="auto"/>
                <w:sz w:val="28"/>
                <w:szCs w:val="28"/>
                <w:lang w:val="uk-UA"/>
              </w:rPr>
              <w:t>шт</w:t>
            </w:r>
            <w:proofErr w:type="spellEnd"/>
            <w:r w:rsidRPr="00364C4F">
              <w:rPr>
                <w:rFonts w:ascii="Times New Roman" w:hAnsi="Times New Roman" w:cs="Times New Roman"/>
                <w:color w:val="auto"/>
                <w:sz w:val="28"/>
                <w:szCs w:val="28"/>
                <w:lang w:val="uk-UA"/>
              </w:rPr>
              <w:t xml:space="preserve"> – 360,00</w:t>
            </w:r>
          </w:p>
        </w:tc>
      </w:tr>
      <w:tr w:rsidR="00451CC2" w:rsidRPr="008445FA" w:rsidTr="00364C4F">
        <w:trPr>
          <w:trHeight w:val="227"/>
        </w:trPr>
        <w:tc>
          <w:tcPr>
            <w:tcW w:w="6096" w:type="dxa"/>
          </w:tcPr>
          <w:p w:rsidR="00451CC2" w:rsidRPr="008445FA" w:rsidRDefault="00451CC2" w:rsidP="004E2C5A">
            <w:pPr>
              <w:pStyle w:val="Normalny1"/>
              <w:jc w:val="right"/>
              <w:rPr>
                <w:rFonts w:ascii="Times New Roman" w:hAnsi="Times New Roman" w:cs="Times New Roman"/>
                <w:b/>
                <w:color w:val="auto"/>
                <w:sz w:val="24"/>
                <w:szCs w:val="24"/>
                <w:lang w:val="uk-UA"/>
              </w:rPr>
            </w:pPr>
            <w:r w:rsidRPr="008445FA">
              <w:rPr>
                <w:rFonts w:ascii="Times New Roman" w:hAnsi="Times New Roman" w:cs="Times New Roman"/>
                <w:b/>
                <w:color w:val="auto"/>
                <w:sz w:val="24"/>
                <w:szCs w:val="24"/>
                <w:lang w:val="uk-UA"/>
              </w:rPr>
              <w:t>РАЗОМ:</w:t>
            </w:r>
          </w:p>
        </w:tc>
        <w:tc>
          <w:tcPr>
            <w:tcW w:w="2956" w:type="dxa"/>
          </w:tcPr>
          <w:p w:rsidR="00451CC2" w:rsidRPr="008445FA" w:rsidRDefault="00FB2BDA" w:rsidP="004E2C5A">
            <w:pPr>
              <w:pStyle w:val="Normalny1"/>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49200,00</w:t>
            </w:r>
          </w:p>
        </w:tc>
      </w:tr>
    </w:tbl>
    <w:p w:rsidR="00451CC2" w:rsidRPr="008445FA" w:rsidRDefault="00451CC2" w:rsidP="00451CC2">
      <w:pPr>
        <w:pStyle w:val="Normalny1"/>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8</w:t>
      </w:r>
      <w:r w:rsidRPr="008445FA">
        <w:rPr>
          <w:rFonts w:ascii="Times New Roman" w:hAnsi="Times New Roman" w:cs="Times New Roman"/>
          <w:b/>
          <w:color w:val="auto"/>
          <w:sz w:val="24"/>
          <w:szCs w:val="24"/>
          <w:lang w:val="uk-UA"/>
        </w:rPr>
        <w:t>.* Список з підписами щонайменше 15 громадян України, які</w:t>
      </w:r>
      <w:r>
        <w:rPr>
          <w:rFonts w:ascii="Times New Roman" w:hAnsi="Times New Roman" w:cs="Times New Roman"/>
          <w:b/>
          <w:color w:val="auto"/>
          <w:sz w:val="24"/>
          <w:szCs w:val="24"/>
          <w:lang w:val="uk-UA"/>
        </w:rPr>
        <w:t xml:space="preserve"> зареєстровані та  проживають</w:t>
      </w:r>
      <w:r w:rsidRPr="008445FA">
        <w:rPr>
          <w:rFonts w:ascii="Times New Roman" w:hAnsi="Times New Roman" w:cs="Times New Roman"/>
          <w:b/>
          <w:color w:val="auto"/>
          <w:sz w:val="24"/>
          <w:szCs w:val="24"/>
          <w:lang w:val="uk-UA"/>
        </w:rPr>
        <w:t xml:space="preserve"> </w:t>
      </w:r>
      <w:r w:rsidRPr="008F3A91">
        <w:rPr>
          <w:rFonts w:ascii="Times New Roman" w:hAnsi="Times New Roman" w:cs="Times New Roman"/>
          <w:b/>
          <w:bCs/>
          <w:color w:val="auto"/>
          <w:sz w:val="24"/>
          <w:szCs w:val="24"/>
          <w:lang w:val="uk-UA"/>
        </w:rPr>
        <w:t xml:space="preserve">на території населених пунктів  </w:t>
      </w:r>
      <w:proofErr w:type="spellStart"/>
      <w:r>
        <w:rPr>
          <w:rFonts w:ascii="Times New Roman" w:hAnsi="Times New Roman" w:cs="Times New Roman"/>
          <w:b/>
          <w:bCs/>
          <w:color w:val="auto"/>
          <w:sz w:val="24"/>
          <w:szCs w:val="24"/>
          <w:lang w:val="uk-UA"/>
        </w:rPr>
        <w:t>Могилівської</w:t>
      </w:r>
      <w:proofErr w:type="spellEnd"/>
      <w:r w:rsidRPr="008F3A91">
        <w:rPr>
          <w:rFonts w:ascii="Times New Roman" w:hAnsi="Times New Roman" w:cs="Times New Roman"/>
          <w:b/>
          <w:bCs/>
          <w:color w:val="auto"/>
          <w:sz w:val="24"/>
          <w:szCs w:val="24"/>
          <w:lang w:val="uk-UA"/>
        </w:rPr>
        <w:t xml:space="preserve"> </w:t>
      </w:r>
      <w:r>
        <w:rPr>
          <w:rFonts w:ascii="Times New Roman" w:hAnsi="Times New Roman" w:cs="Times New Roman"/>
          <w:b/>
          <w:bCs/>
          <w:color w:val="auto"/>
          <w:sz w:val="24"/>
          <w:szCs w:val="24"/>
          <w:lang w:val="uk-UA"/>
        </w:rPr>
        <w:t>ОТГ</w:t>
      </w:r>
      <w:r w:rsidRPr="008F3A91">
        <w:rPr>
          <w:rFonts w:ascii="Times New Roman" w:hAnsi="Times New Roman" w:cs="Times New Roman"/>
          <w:b/>
          <w:color w:val="auto"/>
          <w:sz w:val="24"/>
          <w:szCs w:val="24"/>
          <w:lang w:val="uk-UA"/>
        </w:rPr>
        <w:t xml:space="preserve"> </w:t>
      </w:r>
      <w:r w:rsidRPr="008445FA">
        <w:rPr>
          <w:rFonts w:ascii="Times New Roman" w:hAnsi="Times New Roman" w:cs="Times New Roman"/>
          <w:b/>
          <w:color w:val="auto"/>
          <w:sz w:val="24"/>
          <w:szCs w:val="24"/>
          <w:lang w:val="uk-UA"/>
        </w:rPr>
        <w:t xml:space="preserve">та підтримують </w:t>
      </w:r>
      <w:r>
        <w:rPr>
          <w:rFonts w:ascii="Times New Roman" w:hAnsi="Times New Roman" w:cs="Times New Roman"/>
          <w:b/>
          <w:color w:val="auto"/>
          <w:sz w:val="24"/>
          <w:szCs w:val="24"/>
          <w:lang w:val="uk-UA"/>
        </w:rPr>
        <w:t>цю</w:t>
      </w:r>
      <w:r w:rsidRPr="008445FA">
        <w:rPr>
          <w:rFonts w:ascii="Times New Roman" w:hAnsi="Times New Roman" w:cs="Times New Roman"/>
          <w:b/>
          <w:color w:val="auto"/>
          <w:sz w:val="24"/>
          <w:szCs w:val="24"/>
          <w:lang w:val="uk-UA"/>
        </w:rPr>
        <w:t xml:space="preserve"> пропозицію (проект) (окрім його авторів), що додається. </w:t>
      </w:r>
      <w:r w:rsidRPr="008445FA">
        <w:rPr>
          <w:rFonts w:ascii="Times New Roman" w:hAnsi="Times New Roman" w:cs="Times New Roman"/>
          <w:color w:val="auto"/>
          <w:sz w:val="24"/>
          <w:szCs w:val="24"/>
          <w:lang w:val="uk-UA"/>
        </w:rPr>
        <w:t>Кожна додаткова сторінка списку повинна мати таку ж форму, за винятком позначення наступної сторінки (</w:t>
      </w:r>
      <w:r w:rsidRPr="008445FA">
        <w:rPr>
          <w:rFonts w:ascii="Times New Roman" w:hAnsi="Times New Roman" w:cs="Times New Roman"/>
          <w:i/>
          <w:color w:val="auto"/>
          <w:sz w:val="24"/>
          <w:szCs w:val="24"/>
          <w:lang w:val="uk-UA"/>
        </w:rPr>
        <w:t>необхідно додати оригінал списку у паперовій формі</w:t>
      </w:r>
      <w:r w:rsidRPr="008445FA">
        <w:rPr>
          <w:rFonts w:ascii="Times New Roman" w:hAnsi="Times New Roman" w:cs="Times New Roman"/>
          <w:color w:val="auto"/>
          <w:sz w:val="24"/>
          <w:szCs w:val="24"/>
          <w:lang w:val="uk-UA"/>
        </w:rPr>
        <w:t xml:space="preserve">). </w:t>
      </w:r>
    </w:p>
    <w:p w:rsidR="00451CC2" w:rsidRPr="008445FA" w:rsidRDefault="00451CC2" w:rsidP="00451CC2">
      <w:pPr>
        <w:pStyle w:val="Normalny1"/>
        <w:spacing w:line="240" w:lineRule="auto"/>
        <w:jc w:val="both"/>
        <w:rPr>
          <w:rFonts w:ascii="Times New Roman" w:hAnsi="Times New Roman" w:cs="Times New Roman"/>
          <w:b/>
          <w:color w:val="auto"/>
          <w:sz w:val="24"/>
          <w:szCs w:val="24"/>
          <w:lang w:val="uk-UA"/>
        </w:rPr>
      </w:pPr>
    </w:p>
    <w:p w:rsidR="00451CC2" w:rsidRPr="008445FA" w:rsidRDefault="00451CC2" w:rsidP="00451CC2">
      <w:pPr>
        <w:pStyle w:val="Normalny1"/>
        <w:jc w:val="both"/>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9</w:t>
      </w:r>
      <w:r w:rsidRPr="008445FA">
        <w:rPr>
          <w:rFonts w:ascii="Times New Roman" w:hAnsi="Times New Roman" w:cs="Times New Roman"/>
          <w:b/>
          <w:color w:val="auto"/>
          <w:sz w:val="24"/>
          <w:szCs w:val="24"/>
          <w:lang w:val="uk-UA"/>
        </w:rPr>
        <w:t>.*</w:t>
      </w:r>
      <w:r w:rsidRPr="008445FA">
        <w:rPr>
          <w:rFonts w:ascii="Times New Roman" w:hAnsi="Times New Roman" w:cs="Times New Roman"/>
          <w:i/>
          <w:color w:val="auto"/>
          <w:sz w:val="24"/>
          <w:szCs w:val="24"/>
          <w:lang w:val="uk-UA"/>
        </w:rPr>
        <w:t xml:space="preserve"> </w:t>
      </w:r>
      <w:r w:rsidRPr="008445FA">
        <w:rPr>
          <w:rFonts w:ascii="Times New Roman" w:hAnsi="Times New Roman" w:cs="Times New Roman"/>
          <w:b/>
          <w:color w:val="auto"/>
          <w:sz w:val="24"/>
          <w:szCs w:val="24"/>
          <w:lang w:val="uk-UA"/>
        </w:rPr>
        <w:t xml:space="preserve">Контактні дані авторів пропозиції (проекту),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w:t>
      </w:r>
      <w:proofErr w:type="spellStart"/>
      <w:r w:rsidRPr="008445FA">
        <w:rPr>
          <w:rFonts w:ascii="Times New Roman" w:hAnsi="Times New Roman" w:cs="Times New Roman"/>
          <w:b/>
          <w:color w:val="auto"/>
          <w:sz w:val="24"/>
          <w:szCs w:val="24"/>
          <w:lang w:val="uk-UA"/>
        </w:rPr>
        <w:t>т.д</w:t>
      </w:r>
      <w:proofErr w:type="spellEnd"/>
      <w:r w:rsidRPr="008445FA">
        <w:rPr>
          <w:rFonts w:ascii="Times New Roman" w:hAnsi="Times New Roman" w:cs="Times New Roman"/>
          <w:b/>
          <w:color w:val="auto"/>
          <w:sz w:val="24"/>
          <w:szCs w:val="24"/>
          <w:lang w:val="uk-UA"/>
        </w:rPr>
        <w:t xml:space="preserve">. </w:t>
      </w:r>
      <w:r w:rsidRPr="008445FA">
        <w:rPr>
          <w:rFonts w:ascii="Times New Roman" w:hAnsi="Times New Roman" w:cs="Times New Roman"/>
          <w:i/>
          <w:color w:val="auto"/>
          <w:sz w:val="24"/>
          <w:szCs w:val="24"/>
          <w:lang w:val="uk-UA"/>
        </w:rPr>
        <w:t>(необхідне підкреслити):</w:t>
      </w:r>
    </w:p>
    <w:p w:rsidR="00451CC2" w:rsidRPr="008445FA" w:rsidRDefault="00451CC2" w:rsidP="00451CC2">
      <w:pPr>
        <w:pStyle w:val="Normalny1"/>
        <w:numPr>
          <w:ilvl w:val="0"/>
          <w:numId w:val="2"/>
        </w:numPr>
        <w:tabs>
          <w:tab w:val="left" w:pos="284"/>
        </w:tabs>
        <w:spacing w:before="120" w:after="60"/>
        <w:ind w:left="0" w:firstLine="0"/>
        <w:jc w:val="both"/>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xml:space="preserve">висловлюю свою згоду на використання моєї електронної адреси  </w:t>
      </w:r>
      <w:proofErr w:type="spellStart"/>
      <w:r>
        <w:rPr>
          <w:rFonts w:ascii="Times New Roman" w:hAnsi="Times New Roman" w:cs="Times New Roman"/>
          <w:color w:val="auto"/>
          <w:sz w:val="24"/>
          <w:szCs w:val="24"/>
          <w:lang w:val="en-US"/>
        </w:rPr>
        <w:t>vskobara</w:t>
      </w:r>
      <w:proofErr w:type="spellEnd"/>
      <w:r w:rsidRPr="00FA24E6">
        <w:rPr>
          <w:rFonts w:ascii="Times New Roman" w:hAnsi="Times New Roman" w:cs="Times New Roman"/>
          <w:color w:val="auto"/>
          <w:sz w:val="24"/>
          <w:szCs w:val="24"/>
          <w:lang w:val="ru-RU"/>
        </w:rPr>
        <w:t>@</w:t>
      </w:r>
      <w:proofErr w:type="spellStart"/>
      <w:r>
        <w:rPr>
          <w:rFonts w:ascii="Times New Roman" w:hAnsi="Times New Roman" w:cs="Times New Roman"/>
          <w:color w:val="auto"/>
          <w:sz w:val="24"/>
          <w:szCs w:val="24"/>
          <w:lang w:val="en-US"/>
        </w:rPr>
        <w:t>gmail</w:t>
      </w:r>
      <w:proofErr w:type="spellEnd"/>
      <w:r w:rsidRPr="00FA24E6">
        <w:rPr>
          <w:rFonts w:ascii="Times New Roman" w:hAnsi="Times New Roman" w:cs="Times New Roman"/>
          <w:color w:val="auto"/>
          <w:sz w:val="24"/>
          <w:szCs w:val="24"/>
          <w:lang w:val="ru-RU"/>
        </w:rPr>
        <w:t>.</w:t>
      </w:r>
      <w:r>
        <w:rPr>
          <w:rFonts w:ascii="Times New Roman" w:hAnsi="Times New Roman" w:cs="Times New Roman"/>
          <w:color w:val="auto"/>
          <w:sz w:val="24"/>
          <w:szCs w:val="24"/>
          <w:lang w:val="en-US"/>
        </w:rPr>
        <w:t>com</w:t>
      </w:r>
      <w:r w:rsidRPr="008445FA">
        <w:rPr>
          <w:rFonts w:ascii="Times New Roman" w:hAnsi="Times New Roman" w:cs="Times New Roman"/>
          <w:color w:val="auto"/>
          <w:sz w:val="24"/>
          <w:szCs w:val="24"/>
          <w:lang w:val="uk-UA"/>
        </w:rPr>
        <w:t xml:space="preserve">   для зазначених вище цілей </w:t>
      </w:r>
    </w:p>
    <w:p w:rsidR="00451CC2" w:rsidRPr="008445FA" w:rsidRDefault="00451CC2" w:rsidP="00451CC2">
      <w:pPr>
        <w:pStyle w:val="Normalny1"/>
        <w:spacing w:before="120"/>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 xml:space="preserve">Підпис особи, що дає згоду на використання своєї електронної адреси </w:t>
      </w:r>
      <w:r w:rsidRPr="008445FA">
        <w:rPr>
          <w:rFonts w:ascii="Times New Roman" w:hAnsi="Times New Roman" w:cs="Times New Roman"/>
          <w:color w:val="auto"/>
          <w:sz w:val="24"/>
          <w:szCs w:val="24"/>
          <w:lang w:val="uk-UA"/>
        </w:rPr>
        <w:t>….…………..</w:t>
      </w:r>
    </w:p>
    <w:p w:rsidR="00451CC2" w:rsidRPr="008445FA" w:rsidRDefault="00451CC2" w:rsidP="00451CC2">
      <w:pPr>
        <w:pStyle w:val="Normalny1"/>
        <w:jc w:val="both"/>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б) не висловлюю згоди на використання моєї електронної адреси для зазначених вище цілей.</w:t>
      </w:r>
    </w:p>
    <w:p w:rsidR="00451CC2" w:rsidRPr="008445FA" w:rsidRDefault="00451CC2" w:rsidP="00451CC2">
      <w:pPr>
        <w:pStyle w:val="Normalny1"/>
        <w:jc w:val="both"/>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xml:space="preserve">Примітка: </w:t>
      </w:r>
    </w:p>
    <w:p w:rsidR="00451CC2" w:rsidRPr="008445FA" w:rsidRDefault="00451CC2" w:rsidP="00451CC2">
      <w:pPr>
        <w:pStyle w:val="Normalny1"/>
        <w:jc w:val="both"/>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Контактні дані</w:t>
      </w:r>
      <w:r w:rsidRPr="008445FA">
        <w:rPr>
          <w:rFonts w:ascii="Times New Roman" w:hAnsi="Times New Roman" w:cs="Times New Roman"/>
          <w:color w:val="auto"/>
          <w:sz w:val="24"/>
          <w:szCs w:val="24"/>
          <w:lang w:val="uk-UA"/>
        </w:rPr>
        <w:t xml:space="preserve"> авторів пропозицій (проектів) </w:t>
      </w:r>
      <w:r w:rsidRPr="008445FA">
        <w:rPr>
          <w:rFonts w:ascii="Times New Roman" w:hAnsi="Times New Roman" w:cs="Times New Roman"/>
          <w:b/>
          <w:color w:val="auto"/>
          <w:sz w:val="24"/>
          <w:szCs w:val="24"/>
          <w:lang w:val="uk-UA"/>
        </w:rPr>
        <w:t xml:space="preserve">(тільки для </w:t>
      </w:r>
      <w:proofErr w:type="spellStart"/>
      <w:r>
        <w:rPr>
          <w:rFonts w:ascii="Times New Roman" w:hAnsi="Times New Roman" w:cs="Times New Roman"/>
          <w:b/>
          <w:bCs/>
          <w:sz w:val="24"/>
          <w:szCs w:val="24"/>
          <w:lang w:val="uk-UA"/>
        </w:rPr>
        <w:t>Могилівської</w:t>
      </w:r>
      <w:proofErr w:type="spellEnd"/>
      <w:r w:rsidRPr="007354BF">
        <w:rPr>
          <w:rFonts w:ascii="Times New Roman" w:hAnsi="Times New Roman" w:cs="Times New Roman"/>
          <w:b/>
          <w:bCs/>
          <w:sz w:val="24"/>
          <w:szCs w:val="24"/>
        </w:rPr>
        <w:t xml:space="preserve"> с</w:t>
      </w:r>
      <w:proofErr w:type="spellStart"/>
      <w:r>
        <w:rPr>
          <w:rFonts w:ascii="Times New Roman" w:hAnsi="Times New Roman" w:cs="Times New Roman"/>
          <w:b/>
          <w:bCs/>
          <w:sz w:val="24"/>
          <w:szCs w:val="24"/>
          <w:lang w:val="uk-UA"/>
        </w:rPr>
        <w:t>ільської</w:t>
      </w:r>
      <w:proofErr w:type="spellEnd"/>
      <w:r w:rsidRPr="007354BF">
        <w:rPr>
          <w:rFonts w:ascii="Times New Roman" w:hAnsi="Times New Roman" w:cs="Times New Roman"/>
          <w:b/>
          <w:bCs/>
          <w:sz w:val="24"/>
          <w:szCs w:val="24"/>
          <w:lang w:val="uk-UA"/>
        </w:rPr>
        <w:t xml:space="preserve"> ради</w:t>
      </w:r>
      <w:r w:rsidRPr="008445FA">
        <w:rPr>
          <w:rFonts w:ascii="Times New Roman" w:hAnsi="Times New Roman" w:cs="Times New Roman"/>
          <w:b/>
          <w:color w:val="auto"/>
          <w:sz w:val="24"/>
          <w:szCs w:val="24"/>
          <w:lang w:val="uk-UA"/>
        </w:rPr>
        <w:t>)</w:t>
      </w:r>
      <w:r w:rsidRPr="008445FA">
        <w:rPr>
          <w:rFonts w:ascii="Times New Roman" w:hAnsi="Times New Roman" w:cs="Times New Roman"/>
          <w:color w:val="auto"/>
          <w:sz w:val="24"/>
          <w:szCs w:val="24"/>
          <w:lang w:val="uk-UA"/>
        </w:rPr>
        <w:t xml:space="preserve">, вказуються на зворотній сторінці бланку-заявки, яка є недоступною для громадськості. </w:t>
      </w:r>
    </w:p>
    <w:p w:rsidR="00451CC2" w:rsidRPr="008445FA" w:rsidRDefault="00451CC2" w:rsidP="00451CC2">
      <w:pPr>
        <w:pStyle w:val="Normalny1"/>
        <w:spacing w:after="120" w:line="240" w:lineRule="auto"/>
        <w:jc w:val="both"/>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1</w:t>
      </w:r>
      <w:r>
        <w:rPr>
          <w:rFonts w:ascii="Times New Roman" w:hAnsi="Times New Roman" w:cs="Times New Roman"/>
          <w:b/>
          <w:color w:val="auto"/>
          <w:sz w:val="24"/>
          <w:szCs w:val="24"/>
          <w:lang w:val="uk-UA"/>
        </w:rPr>
        <w:t>0</w:t>
      </w:r>
      <w:r w:rsidRPr="008445FA">
        <w:rPr>
          <w:rFonts w:ascii="Times New Roman" w:hAnsi="Times New Roman" w:cs="Times New Roman"/>
          <w:b/>
          <w:color w:val="auto"/>
          <w:sz w:val="24"/>
          <w:szCs w:val="24"/>
          <w:lang w:val="uk-UA"/>
        </w:rPr>
        <w:t xml:space="preserve">. Інші додатки </w:t>
      </w:r>
      <w:r w:rsidRPr="008445FA">
        <w:rPr>
          <w:rFonts w:ascii="Times New Roman" w:hAnsi="Times New Roman" w:cs="Times New Roman"/>
          <w:i/>
          <w:color w:val="auto"/>
          <w:sz w:val="24"/>
          <w:szCs w:val="24"/>
          <w:lang w:val="uk-UA"/>
        </w:rPr>
        <w:t>(якщо стосується)</w:t>
      </w:r>
      <w:r w:rsidRPr="008445FA">
        <w:rPr>
          <w:rFonts w:ascii="Times New Roman" w:hAnsi="Times New Roman" w:cs="Times New Roman"/>
          <w:b/>
          <w:color w:val="auto"/>
          <w:sz w:val="24"/>
          <w:szCs w:val="24"/>
          <w:lang w:val="uk-UA"/>
        </w:rPr>
        <w:t>:</w:t>
      </w:r>
    </w:p>
    <w:p w:rsidR="00451CC2" w:rsidRPr="008445FA" w:rsidRDefault="00451CC2" w:rsidP="00451CC2">
      <w:pPr>
        <w:pStyle w:val="Normalny1"/>
        <w:ind w:left="360" w:hanging="360"/>
        <w:jc w:val="both"/>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a)  фотографія/ї, як</w:t>
      </w:r>
      <w:r>
        <w:rPr>
          <w:rFonts w:ascii="Times New Roman" w:hAnsi="Times New Roman" w:cs="Times New Roman"/>
          <w:color w:val="auto"/>
          <w:sz w:val="24"/>
          <w:szCs w:val="24"/>
          <w:lang w:val="uk-UA"/>
        </w:rPr>
        <w:t>і</w:t>
      </w:r>
      <w:r w:rsidRPr="008445FA">
        <w:rPr>
          <w:rFonts w:ascii="Times New Roman" w:hAnsi="Times New Roman" w:cs="Times New Roman"/>
          <w:color w:val="auto"/>
          <w:sz w:val="24"/>
          <w:szCs w:val="24"/>
          <w:lang w:val="uk-UA"/>
        </w:rPr>
        <w:t xml:space="preserve"> стосуються </w:t>
      </w:r>
      <w:r>
        <w:rPr>
          <w:rFonts w:ascii="Times New Roman" w:hAnsi="Times New Roman" w:cs="Times New Roman"/>
          <w:color w:val="auto"/>
          <w:sz w:val="24"/>
          <w:szCs w:val="24"/>
          <w:lang w:val="uk-UA"/>
        </w:rPr>
        <w:t>ць</w:t>
      </w:r>
      <w:r w:rsidRPr="008445FA">
        <w:rPr>
          <w:rFonts w:ascii="Times New Roman" w:hAnsi="Times New Roman" w:cs="Times New Roman"/>
          <w:color w:val="auto"/>
          <w:sz w:val="24"/>
          <w:szCs w:val="24"/>
          <w:lang w:val="uk-UA"/>
        </w:rPr>
        <w:t>ого проекту,</w:t>
      </w:r>
    </w:p>
    <w:p w:rsidR="00451CC2" w:rsidRPr="008445FA" w:rsidRDefault="00451CC2" w:rsidP="00451CC2">
      <w:pPr>
        <w:pStyle w:val="Normalny1"/>
        <w:ind w:left="360" w:hanging="360"/>
        <w:jc w:val="both"/>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б)  мапа з зазначеним місцем реалізації проекту,</w:t>
      </w:r>
    </w:p>
    <w:p w:rsidR="00451CC2" w:rsidRPr="008445FA" w:rsidRDefault="00451CC2" w:rsidP="00451CC2">
      <w:pPr>
        <w:pStyle w:val="Normalny1"/>
        <w:ind w:left="284" w:hanging="284"/>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в)  інші, суттєві для заявника проекту, які саме?  …………………………………………………………………………………….…………</w:t>
      </w:r>
    </w:p>
    <w:p w:rsidR="00451CC2" w:rsidRPr="008445FA" w:rsidRDefault="00451CC2" w:rsidP="00451CC2">
      <w:pPr>
        <w:pStyle w:val="Normalny1"/>
        <w:ind w:left="284"/>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w:t>
      </w:r>
    </w:p>
    <w:p w:rsidR="00451CC2" w:rsidRDefault="00451CC2" w:rsidP="00451CC2">
      <w:pPr>
        <w:pStyle w:val="Normalny1"/>
        <w:rPr>
          <w:rFonts w:ascii="Times New Roman" w:hAnsi="Times New Roman" w:cs="Times New Roman"/>
          <w:b/>
          <w:color w:val="auto"/>
          <w:sz w:val="24"/>
          <w:szCs w:val="24"/>
          <w:lang w:val="uk-UA"/>
        </w:rPr>
      </w:pPr>
    </w:p>
    <w:p w:rsidR="00451CC2" w:rsidRPr="008752B6" w:rsidRDefault="00451CC2" w:rsidP="00451CC2">
      <w:pPr>
        <w:pStyle w:val="Default"/>
        <w:tabs>
          <w:tab w:val="left" w:pos="900"/>
        </w:tabs>
        <w:ind w:right="340"/>
        <w:rPr>
          <w:b/>
          <w:bCs/>
          <w:lang w:val="uk-UA"/>
        </w:rPr>
      </w:pPr>
      <w:r w:rsidRPr="008752B6">
        <w:rPr>
          <w:b/>
          <w:bCs/>
          <w:lang w:val="uk-UA"/>
        </w:rPr>
        <w:t>Згода на обробку персональних даних:</w:t>
      </w:r>
    </w:p>
    <w:p w:rsidR="00451CC2" w:rsidRPr="008752B6" w:rsidRDefault="00451CC2" w:rsidP="00451CC2">
      <w:pPr>
        <w:pStyle w:val="Default"/>
        <w:tabs>
          <w:tab w:val="left" w:pos="900"/>
        </w:tabs>
        <w:ind w:right="-1"/>
        <w:rPr>
          <w:lang w:val="uk-UA"/>
        </w:rPr>
      </w:pPr>
      <w:r w:rsidRPr="008752B6">
        <w:rPr>
          <w:lang w:val="uk-UA"/>
        </w:rPr>
        <w:t>Відповідно до Закону України «Про захист персональних даних» від 01.06.2010 № 2297 – VI  я,</w:t>
      </w:r>
      <w:r w:rsidRPr="00181267">
        <w:t xml:space="preserve"> </w:t>
      </w:r>
      <w:proofErr w:type="spellStart"/>
      <w:r w:rsidR="00364C4F">
        <w:rPr>
          <w:lang w:val="uk-UA"/>
        </w:rPr>
        <w:t>Скобара</w:t>
      </w:r>
      <w:proofErr w:type="spellEnd"/>
      <w:r w:rsidR="00364C4F">
        <w:rPr>
          <w:lang w:val="uk-UA"/>
        </w:rPr>
        <w:t xml:space="preserve"> Ганна Ігорівна</w:t>
      </w:r>
    </w:p>
    <w:p w:rsidR="00451CC2" w:rsidRPr="008752B6" w:rsidRDefault="00451CC2" w:rsidP="00451CC2">
      <w:pPr>
        <w:pStyle w:val="Default"/>
        <w:tabs>
          <w:tab w:val="left" w:pos="900"/>
        </w:tabs>
        <w:ind w:right="340"/>
        <w:rPr>
          <w:vertAlign w:val="subscript"/>
          <w:lang w:val="uk-UA"/>
        </w:rPr>
      </w:pPr>
      <w:r>
        <w:rPr>
          <w:vertAlign w:val="subscript"/>
          <w:lang w:val="uk-UA"/>
        </w:rPr>
        <w:t xml:space="preserve">                        </w:t>
      </w:r>
      <w:r w:rsidRPr="008752B6">
        <w:rPr>
          <w:vertAlign w:val="subscript"/>
          <w:lang w:val="uk-UA"/>
        </w:rPr>
        <w:t>(прізвище, ім’я та по-батькові повністю)</w:t>
      </w:r>
    </w:p>
    <w:p w:rsidR="00451CC2" w:rsidRPr="008752B6" w:rsidRDefault="00451CC2" w:rsidP="00451CC2">
      <w:pPr>
        <w:pStyle w:val="Default"/>
        <w:tabs>
          <w:tab w:val="left" w:pos="900"/>
        </w:tabs>
        <w:ind w:right="340"/>
        <w:jc w:val="center"/>
        <w:rPr>
          <w:vertAlign w:val="subscript"/>
          <w:lang w:val="uk-UA"/>
        </w:rPr>
      </w:pPr>
    </w:p>
    <w:p w:rsidR="00451CC2" w:rsidRPr="008752B6" w:rsidRDefault="00451CC2" w:rsidP="00451CC2">
      <w:pPr>
        <w:pStyle w:val="Default"/>
        <w:ind w:right="340"/>
        <w:jc w:val="both"/>
        <w:rPr>
          <w:lang w:val="uk-UA"/>
        </w:rPr>
      </w:pPr>
      <w:r w:rsidRPr="008752B6">
        <w:rPr>
          <w:lang w:val="uk-UA"/>
        </w:rPr>
        <w:t xml:space="preserve">даю згоду на обробку моїх персональних даних виконавчими органами </w:t>
      </w:r>
      <w:proofErr w:type="spellStart"/>
      <w:r>
        <w:rPr>
          <w:lang w:val="uk-UA"/>
        </w:rPr>
        <w:t>Могилівської</w:t>
      </w:r>
      <w:proofErr w:type="spellEnd"/>
      <w:r>
        <w:rPr>
          <w:lang w:val="uk-UA"/>
        </w:rPr>
        <w:t xml:space="preserve"> сільської</w:t>
      </w:r>
      <w:r w:rsidRPr="008752B6">
        <w:rPr>
          <w:lang w:val="uk-UA"/>
        </w:rPr>
        <w:t xml:space="preserve"> ради та членам </w:t>
      </w:r>
      <w:r>
        <w:rPr>
          <w:lang w:val="uk-UA"/>
        </w:rPr>
        <w:t xml:space="preserve">комісії </w:t>
      </w:r>
      <w:r w:rsidRPr="002620EE">
        <w:rPr>
          <w:bCs/>
          <w:lang w:val="uk-UA"/>
        </w:rPr>
        <w:t xml:space="preserve">з розгляду проектів громадського бюджету </w:t>
      </w:r>
      <w:r w:rsidRPr="002620EE">
        <w:rPr>
          <w:lang w:val="uk-UA"/>
        </w:rPr>
        <w:t xml:space="preserve">(бюджету участі) </w:t>
      </w:r>
      <w:proofErr w:type="spellStart"/>
      <w:r>
        <w:rPr>
          <w:lang w:val="uk-UA"/>
        </w:rPr>
        <w:t>Могилівської</w:t>
      </w:r>
      <w:proofErr w:type="spellEnd"/>
      <w:r>
        <w:rPr>
          <w:lang w:val="uk-UA"/>
        </w:rPr>
        <w:t xml:space="preserve"> сільської ради</w:t>
      </w:r>
    </w:p>
    <w:p w:rsidR="00451CC2" w:rsidRPr="008752B6" w:rsidRDefault="00451CC2" w:rsidP="00451CC2">
      <w:pPr>
        <w:pStyle w:val="Default"/>
        <w:tabs>
          <w:tab w:val="left" w:pos="900"/>
        </w:tabs>
        <w:ind w:right="340"/>
        <w:rPr>
          <w:lang w:val="uk-UA"/>
        </w:rPr>
      </w:pPr>
    </w:p>
    <w:p w:rsidR="00451CC2" w:rsidRPr="008752B6" w:rsidRDefault="00364C4F" w:rsidP="00451CC2">
      <w:pPr>
        <w:pStyle w:val="Default"/>
        <w:tabs>
          <w:tab w:val="left" w:pos="900"/>
        </w:tabs>
        <w:ind w:right="340"/>
        <w:jc w:val="both"/>
        <w:rPr>
          <w:lang w:val="uk-UA"/>
        </w:rPr>
      </w:pPr>
      <w:r>
        <w:rPr>
          <w:lang w:val="uk-UA"/>
        </w:rPr>
        <w:t>06</w:t>
      </w:r>
      <w:r w:rsidR="00451CC2">
        <w:rPr>
          <w:lang w:val="uk-UA"/>
        </w:rPr>
        <w:t>,01,2020</w:t>
      </w:r>
      <w:r w:rsidR="00451CC2" w:rsidRPr="008752B6">
        <w:rPr>
          <w:lang w:val="uk-UA"/>
        </w:rPr>
        <w:t xml:space="preserve">                                                                                   __________________</w:t>
      </w:r>
    </w:p>
    <w:p w:rsidR="00451CC2" w:rsidRPr="008752B6" w:rsidRDefault="00451CC2" w:rsidP="00451CC2">
      <w:pPr>
        <w:pStyle w:val="Default"/>
        <w:tabs>
          <w:tab w:val="left" w:pos="900"/>
        </w:tabs>
        <w:ind w:right="340"/>
        <w:rPr>
          <w:sz w:val="20"/>
          <w:szCs w:val="20"/>
          <w:lang w:val="uk-UA"/>
        </w:rPr>
      </w:pPr>
      <w:r w:rsidRPr="008752B6">
        <w:rPr>
          <w:sz w:val="20"/>
          <w:szCs w:val="20"/>
          <w:vertAlign w:val="subscript"/>
          <w:lang w:val="uk-UA"/>
        </w:rPr>
        <w:t xml:space="preserve">       </w:t>
      </w:r>
      <w:r w:rsidRPr="008752B6">
        <w:rPr>
          <w:sz w:val="20"/>
          <w:szCs w:val="20"/>
          <w:lang w:val="uk-UA"/>
        </w:rPr>
        <w:t xml:space="preserve"> </w:t>
      </w:r>
      <w:r w:rsidRPr="008752B6">
        <w:rPr>
          <w:i/>
          <w:iCs/>
          <w:sz w:val="20"/>
          <w:szCs w:val="20"/>
          <w:lang w:val="uk-UA"/>
        </w:rPr>
        <w:t>Дата</w:t>
      </w:r>
      <w:r w:rsidRPr="008752B6">
        <w:rPr>
          <w:sz w:val="20"/>
          <w:szCs w:val="20"/>
          <w:lang w:val="uk-UA"/>
        </w:rPr>
        <w:t xml:space="preserve">                                                                                                                                  </w:t>
      </w:r>
      <w:r w:rsidRPr="008752B6">
        <w:rPr>
          <w:i/>
          <w:iCs/>
          <w:sz w:val="20"/>
          <w:szCs w:val="20"/>
          <w:lang w:val="uk-UA"/>
        </w:rPr>
        <w:t>Підпис</w:t>
      </w:r>
    </w:p>
    <w:p w:rsidR="00451CC2" w:rsidRDefault="00451CC2" w:rsidP="00451CC2">
      <w:pPr>
        <w:pStyle w:val="Default"/>
        <w:tabs>
          <w:tab w:val="left" w:pos="900"/>
        </w:tabs>
        <w:ind w:right="340"/>
        <w:jc w:val="both"/>
        <w:rPr>
          <w:b/>
          <w:bCs/>
          <w:lang w:val="uk-UA"/>
        </w:rPr>
      </w:pPr>
    </w:p>
    <w:p w:rsidR="00451CC2" w:rsidRPr="008752B6" w:rsidRDefault="00451CC2" w:rsidP="00451CC2">
      <w:pPr>
        <w:pStyle w:val="Default"/>
        <w:tabs>
          <w:tab w:val="left" w:pos="900"/>
        </w:tabs>
        <w:ind w:right="340"/>
        <w:jc w:val="both"/>
        <w:rPr>
          <w:b/>
          <w:bCs/>
          <w:lang w:val="uk-UA"/>
        </w:rPr>
      </w:pPr>
    </w:p>
    <w:p w:rsidR="00451CC2" w:rsidRPr="008752B6" w:rsidRDefault="00451CC2" w:rsidP="00451CC2">
      <w:pPr>
        <w:pStyle w:val="Default"/>
        <w:tabs>
          <w:tab w:val="left" w:pos="900"/>
        </w:tabs>
        <w:ind w:right="340"/>
        <w:jc w:val="both"/>
        <w:rPr>
          <w:b/>
          <w:bCs/>
          <w:lang w:val="uk-UA"/>
        </w:rPr>
      </w:pPr>
    </w:p>
    <w:p w:rsidR="00451CC2" w:rsidRPr="008752B6" w:rsidRDefault="00451CC2" w:rsidP="00451CC2">
      <w:pPr>
        <w:pStyle w:val="Default"/>
        <w:tabs>
          <w:tab w:val="left" w:pos="900"/>
        </w:tabs>
        <w:ind w:right="340"/>
        <w:rPr>
          <w:b/>
          <w:bCs/>
          <w:lang w:val="uk-UA"/>
        </w:rPr>
      </w:pPr>
      <w:r w:rsidRPr="008752B6">
        <w:rPr>
          <w:b/>
          <w:bCs/>
          <w:lang w:val="uk-UA"/>
        </w:rPr>
        <w:t>Я погоджуюсь, що:</w:t>
      </w:r>
    </w:p>
    <w:p w:rsidR="00451CC2" w:rsidRPr="00BD712E" w:rsidRDefault="00451CC2" w:rsidP="00451CC2">
      <w:pPr>
        <w:pStyle w:val="Default"/>
        <w:numPr>
          <w:ilvl w:val="0"/>
          <w:numId w:val="3"/>
        </w:numPr>
        <w:autoSpaceDE/>
        <w:autoSpaceDN/>
        <w:adjustRightInd/>
        <w:spacing w:after="40"/>
        <w:ind w:right="340"/>
        <w:jc w:val="both"/>
        <w:rPr>
          <w:lang w:val="uk-UA"/>
        </w:rPr>
      </w:pPr>
      <w:r w:rsidRPr="008752B6">
        <w:rPr>
          <w:lang w:val="uk-UA"/>
        </w:rPr>
        <w:t xml:space="preserve">заповнений бланк (за виключенням моїх персональних даних та списку осіб, які підтримали мій проект) буде опубліковано на сайті </w:t>
      </w:r>
      <w:proofErr w:type="spellStart"/>
      <w:r>
        <w:rPr>
          <w:lang w:val="uk-UA"/>
        </w:rPr>
        <w:t>Могилівської</w:t>
      </w:r>
      <w:proofErr w:type="spellEnd"/>
      <w:r>
        <w:rPr>
          <w:lang w:val="uk-UA"/>
        </w:rPr>
        <w:t xml:space="preserve"> сільської </w:t>
      </w:r>
      <w:r w:rsidRPr="008752B6">
        <w:rPr>
          <w:lang w:val="uk-UA"/>
        </w:rPr>
        <w:t xml:space="preserve">ради </w:t>
      </w:r>
      <w:hyperlink r:id="rId7" w:history="1">
        <w:r w:rsidRPr="006A34D7">
          <w:rPr>
            <w:rStyle w:val="a8"/>
            <w:bCs/>
            <w:lang w:val="en-US"/>
          </w:rPr>
          <w:t>http</w:t>
        </w:r>
        <w:r w:rsidRPr="00BD712E">
          <w:rPr>
            <w:rStyle w:val="a8"/>
            <w:bCs/>
            <w:lang w:val="uk-UA"/>
          </w:rPr>
          <w:t>://</w:t>
        </w:r>
        <w:proofErr w:type="spellStart"/>
        <w:r w:rsidRPr="006A34D7">
          <w:rPr>
            <w:rStyle w:val="a8"/>
            <w:bCs/>
            <w:lang w:val="en-US"/>
          </w:rPr>
          <w:t>mogylivska</w:t>
        </w:r>
        <w:proofErr w:type="spellEnd"/>
        <w:r w:rsidRPr="00BD712E">
          <w:rPr>
            <w:rStyle w:val="a8"/>
            <w:bCs/>
            <w:lang w:val="uk-UA"/>
          </w:rPr>
          <w:t>.</w:t>
        </w:r>
        <w:proofErr w:type="spellStart"/>
        <w:r w:rsidRPr="006A34D7">
          <w:rPr>
            <w:rStyle w:val="a8"/>
            <w:bCs/>
            <w:lang w:val="en-US"/>
          </w:rPr>
          <w:t>gromada</w:t>
        </w:r>
        <w:proofErr w:type="spellEnd"/>
        <w:r w:rsidRPr="00BD712E">
          <w:rPr>
            <w:rStyle w:val="a8"/>
            <w:bCs/>
            <w:lang w:val="uk-UA"/>
          </w:rPr>
          <w:t>.</w:t>
        </w:r>
        <w:r w:rsidRPr="006A34D7">
          <w:rPr>
            <w:rStyle w:val="a8"/>
            <w:bCs/>
            <w:lang w:val="en-US"/>
          </w:rPr>
          <w:t>org</w:t>
        </w:r>
        <w:r w:rsidRPr="00BD712E">
          <w:rPr>
            <w:rStyle w:val="a8"/>
            <w:bCs/>
            <w:lang w:val="uk-UA"/>
          </w:rPr>
          <w:t>.</w:t>
        </w:r>
        <w:proofErr w:type="spellStart"/>
        <w:r w:rsidRPr="006A34D7">
          <w:rPr>
            <w:rStyle w:val="a8"/>
            <w:bCs/>
            <w:lang w:val="en-US"/>
          </w:rPr>
          <w:t>ua</w:t>
        </w:r>
        <w:proofErr w:type="spellEnd"/>
        <w:r w:rsidRPr="00BD712E">
          <w:rPr>
            <w:rStyle w:val="a8"/>
            <w:bCs/>
            <w:lang w:val="uk-UA"/>
          </w:rPr>
          <w:t>/</w:t>
        </w:r>
      </w:hyperlink>
      <w:r>
        <w:rPr>
          <w:bCs/>
          <w:lang w:val="uk-UA"/>
        </w:rPr>
        <w:t xml:space="preserve"> </w:t>
      </w:r>
      <w:r w:rsidRPr="008752B6">
        <w:rPr>
          <w:lang w:val="uk-UA"/>
        </w:rPr>
        <w:t xml:space="preserve">в розділі </w:t>
      </w:r>
      <w:r>
        <w:rPr>
          <w:lang w:val="uk-UA"/>
        </w:rPr>
        <w:t>«</w:t>
      </w:r>
      <w:r w:rsidRPr="008752B6">
        <w:rPr>
          <w:lang w:val="uk-UA"/>
        </w:rPr>
        <w:t xml:space="preserve">Громадський </w:t>
      </w:r>
      <w:r>
        <w:rPr>
          <w:lang w:val="uk-UA"/>
        </w:rPr>
        <w:t xml:space="preserve">бюджет </w:t>
      </w:r>
      <w:proofErr w:type="spellStart"/>
      <w:r>
        <w:rPr>
          <w:lang w:val="uk-UA"/>
        </w:rPr>
        <w:t>Могилівської</w:t>
      </w:r>
      <w:proofErr w:type="spellEnd"/>
      <w:r w:rsidRPr="00BD712E">
        <w:rPr>
          <w:lang w:val="uk-UA"/>
        </w:rPr>
        <w:t xml:space="preserve"> ОТГ»; </w:t>
      </w:r>
    </w:p>
    <w:p w:rsidR="00451CC2" w:rsidRPr="008752B6" w:rsidRDefault="00451CC2" w:rsidP="00451CC2">
      <w:pPr>
        <w:pStyle w:val="Default"/>
        <w:numPr>
          <w:ilvl w:val="0"/>
          <w:numId w:val="3"/>
        </w:numPr>
        <w:autoSpaceDE/>
        <w:autoSpaceDN/>
        <w:adjustRightInd/>
        <w:spacing w:after="40"/>
        <w:ind w:right="340"/>
        <w:jc w:val="both"/>
        <w:rPr>
          <w:lang w:val="uk-UA"/>
        </w:rPr>
      </w:pPr>
      <w:r w:rsidRPr="008752B6">
        <w:rPr>
          <w:lang w:val="uk-UA"/>
        </w:rPr>
        <w:t>можливе уточнення проекту, якщо його реалізація суперечитиме Законам України чи сума для реалізації в 20</w:t>
      </w:r>
      <w:r>
        <w:rPr>
          <w:lang w:val="uk-UA"/>
        </w:rPr>
        <w:t>20</w:t>
      </w:r>
      <w:r w:rsidRPr="008752B6">
        <w:rPr>
          <w:lang w:val="uk-UA"/>
        </w:rPr>
        <w:t xml:space="preserve"> році перевищить максимальний обсяг коштів, визначених на його реалізацію;</w:t>
      </w:r>
    </w:p>
    <w:p w:rsidR="00451CC2" w:rsidRPr="008752B6" w:rsidRDefault="00451CC2" w:rsidP="00451CC2">
      <w:pPr>
        <w:pStyle w:val="Default"/>
        <w:numPr>
          <w:ilvl w:val="0"/>
          <w:numId w:val="3"/>
        </w:numPr>
        <w:autoSpaceDE/>
        <w:autoSpaceDN/>
        <w:adjustRightInd/>
        <w:spacing w:after="40"/>
        <w:ind w:right="340"/>
        <w:jc w:val="both"/>
        <w:rPr>
          <w:b/>
          <w:sz w:val="28"/>
          <w:szCs w:val="28"/>
          <w:lang w:val="uk-UA"/>
        </w:rPr>
      </w:pPr>
      <w:r w:rsidRPr="008752B6">
        <w:rPr>
          <w:lang w:val="uk-UA"/>
        </w:rPr>
        <w:t>ідеї та складові проекту можуть використовуватися</w:t>
      </w:r>
      <w:r>
        <w:rPr>
          <w:lang w:val="uk-UA"/>
        </w:rPr>
        <w:t xml:space="preserve"> </w:t>
      </w:r>
      <w:proofErr w:type="spellStart"/>
      <w:r>
        <w:rPr>
          <w:lang w:val="uk-UA"/>
        </w:rPr>
        <w:t>Могилівською</w:t>
      </w:r>
      <w:proofErr w:type="spellEnd"/>
      <w:r>
        <w:rPr>
          <w:lang w:val="uk-UA"/>
        </w:rPr>
        <w:t xml:space="preserve"> сільською</w:t>
      </w:r>
      <w:r w:rsidRPr="008752B6">
        <w:rPr>
          <w:lang w:val="uk-UA"/>
        </w:rPr>
        <w:t xml:space="preserve"> радою та її виконавчими органами, у тому числі поза межами реалізації громадського </w:t>
      </w:r>
      <w:r>
        <w:rPr>
          <w:lang w:val="uk-UA"/>
        </w:rPr>
        <w:t xml:space="preserve">бюджету </w:t>
      </w:r>
      <w:r w:rsidRPr="008752B6">
        <w:rPr>
          <w:lang w:val="uk-UA"/>
        </w:rPr>
        <w:t>(</w:t>
      </w:r>
      <w:r>
        <w:rPr>
          <w:lang w:val="uk-UA"/>
        </w:rPr>
        <w:t>бюджету участі</w:t>
      </w:r>
      <w:r w:rsidRPr="008752B6">
        <w:rPr>
          <w:lang w:val="uk-UA"/>
        </w:rPr>
        <w:t>)</w:t>
      </w:r>
      <w:r>
        <w:rPr>
          <w:lang w:val="uk-UA"/>
        </w:rPr>
        <w:t xml:space="preserve"> </w:t>
      </w:r>
      <w:proofErr w:type="spellStart"/>
      <w:r>
        <w:rPr>
          <w:lang w:val="uk-UA"/>
        </w:rPr>
        <w:t>Могилівської</w:t>
      </w:r>
      <w:proofErr w:type="spellEnd"/>
      <w:r>
        <w:rPr>
          <w:lang w:val="uk-UA"/>
        </w:rPr>
        <w:t xml:space="preserve"> сільської ради</w:t>
      </w:r>
      <w:r w:rsidRPr="008752B6">
        <w:rPr>
          <w:lang w:val="uk-UA"/>
        </w:rPr>
        <w:t xml:space="preserve">. </w:t>
      </w:r>
    </w:p>
    <w:p w:rsidR="00451CC2" w:rsidRPr="008752B6" w:rsidRDefault="00451CC2" w:rsidP="00451CC2">
      <w:pPr>
        <w:pStyle w:val="Default"/>
        <w:tabs>
          <w:tab w:val="left" w:pos="284"/>
        </w:tabs>
        <w:ind w:right="340"/>
        <w:jc w:val="both"/>
        <w:rPr>
          <w:lang w:val="uk-UA"/>
        </w:rPr>
      </w:pPr>
    </w:p>
    <w:p w:rsidR="00451CC2" w:rsidRPr="008752B6" w:rsidRDefault="00451CC2" w:rsidP="00451CC2">
      <w:pPr>
        <w:pStyle w:val="Default"/>
        <w:tabs>
          <w:tab w:val="left" w:pos="284"/>
        </w:tabs>
        <w:ind w:right="340"/>
        <w:jc w:val="both"/>
        <w:rPr>
          <w:lang w:val="uk-UA"/>
        </w:rPr>
      </w:pPr>
    </w:p>
    <w:p w:rsidR="00451CC2" w:rsidRPr="008752B6" w:rsidRDefault="00451CC2" w:rsidP="00451CC2">
      <w:pPr>
        <w:pStyle w:val="Default"/>
        <w:tabs>
          <w:tab w:val="left" w:pos="284"/>
        </w:tabs>
        <w:ind w:right="340"/>
        <w:jc w:val="both"/>
        <w:rPr>
          <w:lang w:val="uk-UA"/>
        </w:rPr>
      </w:pPr>
    </w:p>
    <w:p w:rsidR="00451CC2" w:rsidRPr="008752B6" w:rsidRDefault="00451CC2" w:rsidP="00451CC2">
      <w:pPr>
        <w:pStyle w:val="Default"/>
        <w:tabs>
          <w:tab w:val="left" w:pos="284"/>
        </w:tabs>
        <w:ind w:right="340"/>
        <w:jc w:val="both"/>
        <w:rPr>
          <w:lang w:val="uk-UA"/>
        </w:rPr>
      </w:pPr>
      <w:r w:rsidRPr="008752B6">
        <w:rPr>
          <w:lang w:val="uk-UA"/>
        </w:rPr>
        <w:t>__________                            _____________                                         ___________________</w:t>
      </w:r>
    </w:p>
    <w:p w:rsidR="00451CC2" w:rsidRPr="008752B6" w:rsidRDefault="00451CC2" w:rsidP="00451CC2">
      <w:pPr>
        <w:pStyle w:val="Default"/>
        <w:tabs>
          <w:tab w:val="left" w:pos="284"/>
        </w:tabs>
        <w:ind w:right="340"/>
        <w:jc w:val="both"/>
        <w:rPr>
          <w:i/>
          <w:sz w:val="20"/>
          <w:szCs w:val="20"/>
          <w:lang w:val="uk-UA"/>
        </w:rPr>
      </w:pPr>
      <w:r w:rsidRPr="008752B6">
        <w:rPr>
          <w:i/>
          <w:sz w:val="20"/>
          <w:szCs w:val="20"/>
          <w:lang w:val="uk-UA"/>
        </w:rPr>
        <w:t xml:space="preserve">    Дата                                            Підпис автора                                                            ПІБ автора</w:t>
      </w:r>
    </w:p>
    <w:p w:rsidR="00451CC2" w:rsidRPr="008752B6" w:rsidRDefault="00451CC2" w:rsidP="00451CC2">
      <w:pPr>
        <w:pStyle w:val="Default"/>
        <w:ind w:right="340"/>
        <w:jc w:val="both"/>
        <w:rPr>
          <w:vertAlign w:val="subscript"/>
          <w:lang w:val="uk-UA"/>
        </w:rPr>
      </w:pPr>
      <w:r w:rsidRPr="008752B6">
        <w:rPr>
          <w:vertAlign w:val="subscript"/>
          <w:lang w:val="uk-UA"/>
        </w:rPr>
        <w:t xml:space="preserve">                                                          </w:t>
      </w:r>
    </w:p>
    <w:p w:rsidR="00451CC2" w:rsidRPr="008752B6" w:rsidRDefault="00451CC2" w:rsidP="00451CC2">
      <w:pPr>
        <w:pStyle w:val="Default"/>
        <w:ind w:right="340"/>
        <w:rPr>
          <w:lang w:val="uk-UA"/>
        </w:rPr>
      </w:pPr>
      <w:r>
        <w:rPr>
          <w:lang w:val="uk-UA"/>
        </w:rPr>
        <w:br w:type="page"/>
      </w:r>
    </w:p>
    <w:p w:rsidR="00451CC2" w:rsidRPr="008752B6" w:rsidRDefault="00451CC2" w:rsidP="00451CC2">
      <w:pPr>
        <w:pStyle w:val="Default"/>
        <w:ind w:right="340"/>
        <w:rPr>
          <w:lang w:val="uk-UA"/>
        </w:rPr>
      </w:pPr>
      <w:r w:rsidRPr="008752B6">
        <w:rPr>
          <w:lang w:val="uk-UA"/>
        </w:rPr>
        <w:lastRenderedPageBreak/>
        <w:t>,,,,,,,,,,,,,,,,,,,,,,,,,,,,,,,,,,,,,,,,,,,,,,,,,,,,,,,,,,,,,,,,,,,,,,,,,,,,,,,,,,,,,,,,,,,,,,,,,,,,,,,,,,,,,,,,,,,,,,,,,,,,,,,,,,,,,,,,,,,,,,,,,,,,,,,,,</w:t>
      </w:r>
    </w:p>
    <w:p w:rsidR="00451CC2" w:rsidRPr="008752B6" w:rsidRDefault="00451CC2" w:rsidP="00451CC2">
      <w:pPr>
        <w:pStyle w:val="Default"/>
        <w:ind w:right="340"/>
        <w:rPr>
          <w:lang w:val="uk-UA"/>
        </w:rPr>
      </w:pPr>
    </w:p>
    <w:p w:rsidR="00451CC2" w:rsidRPr="008752B6" w:rsidRDefault="00451CC2" w:rsidP="00451CC2">
      <w:pPr>
        <w:pStyle w:val="Default"/>
        <w:ind w:right="340"/>
        <w:jc w:val="center"/>
        <w:rPr>
          <w:b/>
          <w:lang w:val="uk-UA"/>
        </w:rPr>
      </w:pPr>
      <w:r w:rsidRPr="008752B6">
        <w:rPr>
          <w:b/>
          <w:lang w:val="uk-UA"/>
        </w:rPr>
        <w:t>КВИТАНЦІЯ ПРО ПРИЙОМ ПРОЕКТУ</w:t>
      </w:r>
    </w:p>
    <w:p w:rsidR="00451CC2" w:rsidRPr="008752B6" w:rsidRDefault="00451CC2" w:rsidP="00451CC2">
      <w:pPr>
        <w:pStyle w:val="Default"/>
        <w:ind w:right="340"/>
        <w:jc w:val="center"/>
        <w:rPr>
          <w:b/>
          <w:lang w:val="uk-UA"/>
        </w:rPr>
      </w:pPr>
    </w:p>
    <w:p w:rsidR="00451CC2" w:rsidRPr="008752B6" w:rsidRDefault="00451CC2" w:rsidP="00451CC2">
      <w:pPr>
        <w:pStyle w:val="Default"/>
        <w:ind w:right="340"/>
        <w:rPr>
          <w:b/>
          <w:lang w:val="uk-UA"/>
        </w:rPr>
      </w:pPr>
      <w:r w:rsidRPr="008752B6">
        <w:rPr>
          <w:b/>
          <w:lang w:val="uk-UA"/>
        </w:rPr>
        <w:t>Заповнюється особою, що реєструє:</w:t>
      </w:r>
    </w:p>
    <w:p w:rsidR="00451CC2" w:rsidRPr="008752B6" w:rsidRDefault="00451CC2" w:rsidP="00451CC2">
      <w:pPr>
        <w:pStyle w:val="Default"/>
        <w:ind w:right="340"/>
        <w:rPr>
          <w:b/>
          <w:lang w:val="uk-UA"/>
        </w:rPr>
      </w:pPr>
    </w:p>
    <w:tbl>
      <w:tblPr>
        <w:tblpPr w:leftFromText="180" w:rightFromText="180" w:vertAnchor="text" w:horzAnchor="page" w:tblpX="587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53"/>
        <w:gridCol w:w="453"/>
        <w:gridCol w:w="453"/>
        <w:gridCol w:w="453"/>
        <w:gridCol w:w="453"/>
        <w:gridCol w:w="453"/>
        <w:gridCol w:w="453"/>
      </w:tblGrid>
      <w:tr w:rsidR="00451CC2" w:rsidRPr="008752B6" w:rsidTr="004E2C5A">
        <w:trPr>
          <w:trHeight w:val="428"/>
        </w:trPr>
        <w:tc>
          <w:tcPr>
            <w:tcW w:w="453" w:type="dxa"/>
            <w:shd w:val="clear" w:color="auto" w:fill="auto"/>
          </w:tcPr>
          <w:p w:rsidR="00451CC2" w:rsidRPr="008752B6" w:rsidRDefault="00451CC2" w:rsidP="004E2C5A">
            <w:pPr>
              <w:pStyle w:val="Default"/>
              <w:ind w:right="340"/>
              <w:rPr>
                <w:rFonts w:eastAsia="Arial Unicode MS"/>
                <w:lang w:val="uk-UA"/>
              </w:rPr>
            </w:pPr>
          </w:p>
        </w:tc>
        <w:tc>
          <w:tcPr>
            <w:tcW w:w="453" w:type="dxa"/>
            <w:shd w:val="clear" w:color="auto" w:fill="auto"/>
          </w:tcPr>
          <w:p w:rsidR="00451CC2" w:rsidRPr="008752B6" w:rsidRDefault="00451CC2" w:rsidP="004E2C5A">
            <w:pPr>
              <w:pStyle w:val="Default"/>
              <w:ind w:right="340"/>
              <w:rPr>
                <w:rFonts w:eastAsia="Arial Unicode MS"/>
                <w:lang w:val="uk-UA"/>
              </w:rPr>
            </w:pPr>
          </w:p>
        </w:tc>
        <w:tc>
          <w:tcPr>
            <w:tcW w:w="453" w:type="dxa"/>
            <w:shd w:val="clear" w:color="auto" w:fill="auto"/>
          </w:tcPr>
          <w:p w:rsidR="00451CC2" w:rsidRPr="008752B6" w:rsidRDefault="00451CC2" w:rsidP="004E2C5A">
            <w:pPr>
              <w:pStyle w:val="Default"/>
              <w:ind w:right="340"/>
              <w:rPr>
                <w:rFonts w:eastAsia="Arial Unicode MS"/>
                <w:lang w:val="uk-UA"/>
              </w:rPr>
            </w:pPr>
          </w:p>
        </w:tc>
        <w:tc>
          <w:tcPr>
            <w:tcW w:w="453" w:type="dxa"/>
            <w:shd w:val="clear" w:color="auto" w:fill="auto"/>
          </w:tcPr>
          <w:p w:rsidR="00451CC2" w:rsidRPr="008752B6" w:rsidRDefault="00451CC2" w:rsidP="004E2C5A">
            <w:pPr>
              <w:pStyle w:val="Default"/>
              <w:ind w:right="340"/>
              <w:rPr>
                <w:rFonts w:eastAsia="Arial Unicode MS"/>
                <w:lang w:val="uk-UA"/>
              </w:rPr>
            </w:pPr>
          </w:p>
        </w:tc>
        <w:tc>
          <w:tcPr>
            <w:tcW w:w="453" w:type="dxa"/>
            <w:shd w:val="clear" w:color="auto" w:fill="auto"/>
          </w:tcPr>
          <w:p w:rsidR="00451CC2" w:rsidRPr="008752B6" w:rsidRDefault="00451CC2" w:rsidP="004E2C5A">
            <w:pPr>
              <w:pStyle w:val="Default"/>
              <w:ind w:right="340"/>
              <w:rPr>
                <w:rFonts w:eastAsia="Arial Unicode MS"/>
                <w:lang w:val="uk-UA"/>
              </w:rPr>
            </w:pPr>
          </w:p>
        </w:tc>
        <w:tc>
          <w:tcPr>
            <w:tcW w:w="453" w:type="dxa"/>
            <w:shd w:val="clear" w:color="auto" w:fill="auto"/>
          </w:tcPr>
          <w:p w:rsidR="00451CC2" w:rsidRPr="008752B6" w:rsidRDefault="00451CC2" w:rsidP="004E2C5A">
            <w:pPr>
              <w:pStyle w:val="Default"/>
              <w:ind w:right="340"/>
              <w:rPr>
                <w:rFonts w:eastAsia="Arial Unicode MS"/>
                <w:lang w:val="uk-UA"/>
              </w:rPr>
            </w:pPr>
          </w:p>
        </w:tc>
        <w:tc>
          <w:tcPr>
            <w:tcW w:w="453" w:type="dxa"/>
            <w:shd w:val="clear" w:color="auto" w:fill="auto"/>
          </w:tcPr>
          <w:p w:rsidR="00451CC2" w:rsidRPr="008752B6" w:rsidRDefault="00451CC2" w:rsidP="004E2C5A">
            <w:pPr>
              <w:pStyle w:val="Default"/>
              <w:ind w:right="340"/>
              <w:rPr>
                <w:rFonts w:eastAsia="Arial Unicode MS"/>
                <w:lang w:val="uk-UA"/>
              </w:rPr>
            </w:pPr>
          </w:p>
        </w:tc>
        <w:tc>
          <w:tcPr>
            <w:tcW w:w="453" w:type="dxa"/>
            <w:shd w:val="clear" w:color="auto" w:fill="auto"/>
          </w:tcPr>
          <w:p w:rsidR="00451CC2" w:rsidRPr="008752B6" w:rsidRDefault="00451CC2" w:rsidP="004E2C5A">
            <w:pPr>
              <w:pStyle w:val="Default"/>
              <w:ind w:right="340"/>
              <w:rPr>
                <w:rFonts w:eastAsia="Arial Unicode MS"/>
                <w:lang w:val="uk-UA"/>
              </w:rPr>
            </w:pPr>
          </w:p>
        </w:tc>
      </w:tr>
    </w:tbl>
    <w:p w:rsidR="00451CC2" w:rsidRPr="008752B6" w:rsidRDefault="00451CC2" w:rsidP="00451CC2">
      <w:pPr>
        <w:pStyle w:val="Default"/>
        <w:ind w:right="340"/>
        <w:rPr>
          <w:lang w:val="uk-UA"/>
        </w:rPr>
      </w:pPr>
      <w:r w:rsidRPr="008752B6">
        <w:rPr>
          <w:lang w:val="uk-UA"/>
        </w:rPr>
        <w:t xml:space="preserve">Дата надходження:  </w:t>
      </w:r>
    </w:p>
    <w:tbl>
      <w:tblPr>
        <w:tblpPr w:leftFromText="180" w:rightFromText="180" w:vertAnchor="text" w:horzAnchor="page" w:tblpX="5878"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8"/>
        <w:gridCol w:w="458"/>
        <w:gridCol w:w="458"/>
      </w:tblGrid>
      <w:tr w:rsidR="00451CC2" w:rsidRPr="008752B6" w:rsidTr="004E2C5A">
        <w:trPr>
          <w:trHeight w:val="367"/>
        </w:trPr>
        <w:tc>
          <w:tcPr>
            <w:tcW w:w="458" w:type="dxa"/>
            <w:shd w:val="clear" w:color="auto" w:fill="auto"/>
          </w:tcPr>
          <w:p w:rsidR="00451CC2" w:rsidRPr="008752B6" w:rsidRDefault="00451CC2" w:rsidP="004E2C5A">
            <w:pPr>
              <w:pStyle w:val="Default"/>
              <w:ind w:right="340"/>
              <w:rPr>
                <w:rFonts w:eastAsia="Arial Unicode MS"/>
                <w:lang w:val="uk-UA"/>
              </w:rPr>
            </w:pPr>
          </w:p>
        </w:tc>
        <w:tc>
          <w:tcPr>
            <w:tcW w:w="458" w:type="dxa"/>
            <w:shd w:val="clear" w:color="auto" w:fill="auto"/>
          </w:tcPr>
          <w:p w:rsidR="00451CC2" w:rsidRPr="008752B6" w:rsidRDefault="00451CC2" w:rsidP="004E2C5A">
            <w:pPr>
              <w:pStyle w:val="Default"/>
              <w:ind w:right="340"/>
              <w:rPr>
                <w:rFonts w:eastAsia="Arial Unicode MS"/>
                <w:lang w:val="uk-UA"/>
              </w:rPr>
            </w:pPr>
          </w:p>
        </w:tc>
        <w:tc>
          <w:tcPr>
            <w:tcW w:w="458" w:type="dxa"/>
            <w:shd w:val="clear" w:color="auto" w:fill="auto"/>
          </w:tcPr>
          <w:p w:rsidR="00451CC2" w:rsidRPr="008752B6" w:rsidRDefault="00451CC2" w:rsidP="004E2C5A">
            <w:pPr>
              <w:pStyle w:val="Default"/>
              <w:ind w:right="340"/>
              <w:rPr>
                <w:rFonts w:eastAsia="Arial Unicode MS"/>
                <w:lang w:val="uk-UA"/>
              </w:rPr>
            </w:pPr>
          </w:p>
        </w:tc>
        <w:tc>
          <w:tcPr>
            <w:tcW w:w="458" w:type="dxa"/>
          </w:tcPr>
          <w:p w:rsidR="00451CC2" w:rsidRPr="008752B6" w:rsidRDefault="00451CC2" w:rsidP="004E2C5A">
            <w:pPr>
              <w:pStyle w:val="Default"/>
              <w:ind w:right="340"/>
              <w:rPr>
                <w:rFonts w:eastAsia="Arial Unicode MS"/>
                <w:lang w:val="uk-UA"/>
              </w:rPr>
            </w:pPr>
          </w:p>
        </w:tc>
      </w:tr>
    </w:tbl>
    <w:p w:rsidR="00451CC2" w:rsidRPr="008752B6" w:rsidRDefault="00451CC2" w:rsidP="00451CC2">
      <w:pPr>
        <w:pStyle w:val="Default"/>
        <w:ind w:right="340"/>
        <w:rPr>
          <w:lang w:val="uk-UA"/>
        </w:rPr>
      </w:pPr>
    </w:p>
    <w:p w:rsidR="00451CC2" w:rsidRPr="008752B6" w:rsidRDefault="00451CC2" w:rsidP="00451CC2">
      <w:pPr>
        <w:pStyle w:val="Default"/>
        <w:ind w:right="340"/>
        <w:rPr>
          <w:lang w:val="uk-UA"/>
        </w:rPr>
      </w:pPr>
      <w:r w:rsidRPr="008752B6">
        <w:rPr>
          <w:lang w:val="uk-UA"/>
        </w:rPr>
        <w:t xml:space="preserve">Номер квитанції: </w:t>
      </w:r>
    </w:p>
    <w:p w:rsidR="00451CC2" w:rsidRPr="008752B6" w:rsidRDefault="00451CC2" w:rsidP="00451CC2">
      <w:pPr>
        <w:pStyle w:val="Default"/>
        <w:ind w:right="340"/>
        <w:rPr>
          <w:lang w:val="uk-UA"/>
        </w:rPr>
      </w:pPr>
    </w:p>
    <w:p w:rsidR="00451CC2" w:rsidRPr="008752B6" w:rsidRDefault="00451CC2" w:rsidP="00451CC2">
      <w:pPr>
        <w:pStyle w:val="Default"/>
        <w:ind w:right="340"/>
        <w:rPr>
          <w:lang w:val="uk-UA"/>
        </w:rPr>
      </w:pPr>
    </w:p>
    <w:p w:rsidR="00451CC2" w:rsidRPr="008752B6" w:rsidRDefault="00451CC2" w:rsidP="00451CC2">
      <w:pPr>
        <w:pStyle w:val="Default"/>
        <w:ind w:right="340"/>
        <w:rPr>
          <w:lang w:val="uk-UA"/>
        </w:rPr>
      </w:pPr>
      <w:r w:rsidRPr="008752B6">
        <w:rPr>
          <w:lang w:val="uk-UA"/>
        </w:rPr>
        <w:t>ПІБ та підпис особи, що реєструє: ______________________</w:t>
      </w:r>
    </w:p>
    <w:p w:rsidR="00451CC2" w:rsidRPr="008445FA" w:rsidRDefault="00451CC2" w:rsidP="00451CC2">
      <w:pPr>
        <w:pStyle w:val="Normalny1"/>
        <w:rPr>
          <w:rFonts w:ascii="Times New Roman" w:hAnsi="Times New Roman" w:cs="Times New Roman"/>
          <w:b/>
          <w:color w:val="auto"/>
          <w:sz w:val="24"/>
          <w:szCs w:val="24"/>
          <w:lang w:val="uk-UA"/>
        </w:rPr>
        <w:sectPr w:rsidR="00451CC2" w:rsidRPr="008445FA" w:rsidSect="008445F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985" w:header="709" w:footer="709" w:gutter="0"/>
          <w:cols w:space="708"/>
          <w:titlePg/>
          <w:docGrid w:linePitch="360"/>
        </w:sectPr>
      </w:pPr>
    </w:p>
    <w:p w:rsidR="00451CC2" w:rsidRPr="008445FA" w:rsidRDefault="00451CC2" w:rsidP="00451CC2">
      <w:pPr>
        <w:pStyle w:val="Normalny1"/>
        <w:tabs>
          <w:tab w:val="left" w:pos="426"/>
        </w:tabs>
        <w:jc w:val="center"/>
        <w:rPr>
          <w:rFonts w:ascii="Times New Roman" w:hAnsi="Times New Roman" w:cs="Times New Roman"/>
          <w:b/>
          <w:color w:val="auto"/>
          <w:sz w:val="24"/>
          <w:szCs w:val="24"/>
          <w:u w:val="single"/>
          <w:lang w:val="uk-UA"/>
        </w:rPr>
      </w:pPr>
      <w:r w:rsidRPr="008445FA">
        <w:rPr>
          <w:rFonts w:ascii="Times New Roman" w:hAnsi="Times New Roman" w:cs="Times New Roman"/>
          <w:b/>
          <w:color w:val="auto"/>
          <w:sz w:val="24"/>
          <w:szCs w:val="24"/>
          <w:u w:val="single"/>
          <w:lang w:val="uk-UA"/>
        </w:rPr>
        <w:lastRenderedPageBreak/>
        <w:t xml:space="preserve">СТОРІНКУ НЕОБХІДНО РОЗДРУКУВАТИ НА ОКРЕМОМУ АРКУШІ </w:t>
      </w:r>
    </w:p>
    <w:p w:rsidR="00451CC2" w:rsidRPr="008445FA" w:rsidRDefault="00451CC2" w:rsidP="00451CC2">
      <w:pPr>
        <w:pStyle w:val="Normalny1"/>
        <w:tabs>
          <w:tab w:val="left" w:pos="426"/>
        </w:tabs>
        <w:jc w:val="both"/>
        <w:rPr>
          <w:rFonts w:ascii="Times New Roman" w:hAnsi="Times New Roman" w:cs="Times New Roman"/>
          <w:b/>
          <w:color w:val="auto"/>
          <w:sz w:val="24"/>
          <w:szCs w:val="24"/>
          <w:lang w:val="uk-UA"/>
        </w:rPr>
      </w:pPr>
    </w:p>
    <w:p w:rsidR="00451CC2" w:rsidRPr="008445FA" w:rsidRDefault="00451CC2" w:rsidP="00451CC2">
      <w:pPr>
        <w:pStyle w:val="Normalny1"/>
        <w:tabs>
          <w:tab w:val="left" w:pos="426"/>
        </w:tabs>
        <w:jc w:val="both"/>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1</w:t>
      </w:r>
      <w:r>
        <w:rPr>
          <w:rFonts w:ascii="Times New Roman" w:hAnsi="Times New Roman" w:cs="Times New Roman"/>
          <w:b/>
          <w:color w:val="auto"/>
          <w:sz w:val="24"/>
          <w:szCs w:val="24"/>
          <w:lang w:val="uk-UA"/>
        </w:rPr>
        <w:t>1</w:t>
      </w:r>
      <w:r w:rsidRPr="008445FA">
        <w:rPr>
          <w:rFonts w:ascii="Times New Roman" w:hAnsi="Times New Roman" w:cs="Times New Roman"/>
          <w:b/>
          <w:color w:val="auto"/>
          <w:sz w:val="24"/>
          <w:szCs w:val="24"/>
          <w:lang w:val="uk-UA"/>
        </w:rPr>
        <w:t xml:space="preserve">.* Автори пропозиції (проекту) та їх контактні дані </w:t>
      </w:r>
      <w:r w:rsidRPr="008445FA">
        <w:rPr>
          <w:rFonts w:ascii="Times New Roman" w:hAnsi="Times New Roman" w:cs="Times New Roman"/>
          <w:i/>
          <w:color w:val="auto"/>
          <w:sz w:val="24"/>
          <w:szCs w:val="24"/>
          <w:lang w:val="uk-UA"/>
        </w:rPr>
        <w:t>(дані необхідно вписати чітко і зрозуміло)</w:t>
      </w:r>
      <w:r w:rsidRPr="008445FA">
        <w:rPr>
          <w:rFonts w:ascii="Times New Roman" w:hAnsi="Times New Roman" w:cs="Times New Roman"/>
          <w:color w:val="auto"/>
          <w:sz w:val="24"/>
          <w:szCs w:val="24"/>
          <w:lang w:val="uk-UA"/>
        </w:rPr>
        <w:t xml:space="preserve">. </w:t>
      </w:r>
      <w:r w:rsidRPr="008445FA">
        <w:rPr>
          <w:rFonts w:ascii="Times New Roman" w:hAnsi="Times New Roman" w:cs="Times New Roman"/>
          <w:b/>
          <w:i/>
          <w:color w:val="auto"/>
          <w:sz w:val="24"/>
          <w:szCs w:val="24"/>
          <w:lang w:val="uk-UA"/>
        </w:rPr>
        <w:t xml:space="preserve">Доступ до </w:t>
      </w:r>
      <w:r>
        <w:rPr>
          <w:rFonts w:ascii="Times New Roman" w:hAnsi="Times New Roman" w:cs="Times New Roman"/>
          <w:b/>
          <w:i/>
          <w:color w:val="auto"/>
          <w:sz w:val="24"/>
          <w:szCs w:val="24"/>
          <w:lang w:val="uk-UA"/>
        </w:rPr>
        <w:t>цієї</w:t>
      </w:r>
      <w:r w:rsidRPr="008445FA">
        <w:rPr>
          <w:rFonts w:ascii="Times New Roman" w:hAnsi="Times New Roman" w:cs="Times New Roman"/>
          <w:b/>
          <w:i/>
          <w:color w:val="auto"/>
          <w:sz w:val="24"/>
          <w:szCs w:val="24"/>
          <w:lang w:val="uk-UA"/>
        </w:rPr>
        <w:t xml:space="preserve"> інформації матимуть лише представники </w:t>
      </w:r>
      <w:r w:rsidRPr="00394F61">
        <w:rPr>
          <w:rFonts w:ascii="Times New Roman" w:hAnsi="Times New Roman" w:cs="Times New Roman"/>
          <w:b/>
          <w:bCs/>
          <w:i/>
          <w:sz w:val="24"/>
          <w:szCs w:val="24"/>
        </w:rPr>
        <w:t>Могилівської сільської</w:t>
      </w:r>
      <w:r w:rsidRPr="007354BF">
        <w:rPr>
          <w:rFonts w:ascii="Times New Roman" w:hAnsi="Times New Roman" w:cs="Times New Roman"/>
          <w:b/>
          <w:bCs/>
          <w:i/>
          <w:sz w:val="24"/>
          <w:szCs w:val="24"/>
          <w:lang w:val="uk-UA"/>
        </w:rPr>
        <w:t xml:space="preserve"> ради</w:t>
      </w:r>
      <w:r w:rsidRPr="008445FA">
        <w:rPr>
          <w:rFonts w:ascii="Times New Roman" w:hAnsi="Times New Roman" w:cs="Times New Roman"/>
          <w:b/>
          <w:i/>
          <w:color w:val="auto"/>
          <w:sz w:val="24"/>
          <w:szCs w:val="24"/>
          <w:lang w:val="uk-UA"/>
        </w:rPr>
        <w:t>:</w:t>
      </w:r>
    </w:p>
    <w:tbl>
      <w:tblPr>
        <w:tblW w:w="90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36"/>
        <w:gridCol w:w="765"/>
        <w:gridCol w:w="354"/>
        <w:gridCol w:w="354"/>
        <w:gridCol w:w="355"/>
        <w:gridCol w:w="354"/>
        <w:gridCol w:w="354"/>
        <w:gridCol w:w="355"/>
        <w:gridCol w:w="354"/>
        <w:gridCol w:w="354"/>
        <w:gridCol w:w="355"/>
        <w:gridCol w:w="2267"/>
      </w:tblGrid>
      <w:tr w:rsidR="00451CC2" w:rsidRPr="008445FA" w:rsidTr="004E2C5A">
        <w:trPr>
          <w:jc w:val="center"/>
        </w:trPr>
        <w:tc>
          <w:tcPr>
            <w:tcW w:w="2836" w:type="dxa"/>
            <w:tcMar>
              <w:top w:w="100" w:type="dxa"/>
              <w:left w:w="80" w:type="dxa"/>
              <w:bottom w:w="100" w:type="dxa"/>
              <w:right w:w="80" w:type="dxa"/>
            </w:tcMar>
            <w:vAlign w:val="center"/>
          </w:tcPr>
          <w:p w:rsidR="00451CC2" w:rsidRPr="008445FA" w:rsidRDefault="00451CC2" w:rsidP="004E2C5A">
            <w:pPr>
              <w:pStyle w:val="Normalny1"/>
              <w:ind w:left="-79" w:right="-222"/>
              <w:jc w:val="center"/>
              <w:rPr>
                <w:rFonts w:ascii="Times New Roman" w:hAnsi="Times New Roman" w:cs="Times New Roman"/>
                <w:b/>
                <w:color w:val="auto"/>
                <w:sz w:val="24"/>
                <w:szCs w:val="24"/>
                <w:lang w:val="uk-UA"/>
              </w:rPr>
            </w:pPr>
            <w:r w:rsidRPr="008445FA">
              <w:rPr>
                <w:rFonts w:ascii="Times New Roman" w:hAnsi="Times New Roman" w:cs="Times New Roman"/>
                <w:b/>
                <w:color w:val="auto"/>
                <w:sz w:val="24"/>
                <w:szCs w:val="24"/>
                <w:lang w:val="uk-UA"/>
              </w:rPr>
              <w:t>Ім’я та Прізвище**</w:t>
            </w:r>
          </w:p>
        </w:tc>
        <w:tc>
          <w:tcPr>
            <w:tcW w:w="3954" w:type="dxa"/>
            <w:gridSpan w:val="10"/>
            <w:tcMar>
              <w:top w:w="100" w:type="dxa"/>
              <w:left w:w="80" w:type="dxa"/>
              <w:bottom w:w="100" w:type="dxa"/>
              <w:right w:w="80" w:type="dxa"/>
            </w:tcMar>
            <w:vAlign w:val="center"/>
          </w:tcPr>
          <w:p w:rsidR="00451CC2" w:rsidRPr="008445FA" w:rsidRDefault="00451CC2" w:rsidP="004E2C5A">
            <w:pPr>
              <w:pStyle w:val="Normalny1"/>
              <w:ind w:left="-80"/>
              <w:jc w:val="center"/>
              <w:rPr>
                <w:rFonts w:ascii="Times New Roman" w:hAnsi="Times New Roman" w:cs="Times New Roman"/>
                <w:b/>
                <w:color w:val="auto"/>
                <w:sz w:val="24"/>
                <w:szCs w:val="24"/>
                <w:lang w:val="uk-UA"/>
              </w:rPr>
            </w:pPr>
            <w:r w:rsidRPr="008445FA">
              <w:rPr>
                <w:rFonts w:ascii="Times New Roman" w:hAnsi="Times New Roman" w:cs="Times New Roman"/>
                <w:b/>
                <w:color w:val="auto"/>
                <w:sz w:val="24"/>
                <w:szCs w:val="24"/>
                <w:lang w:val="uk-UA"/>
              </w:rPr>
              <w:t>Контактні дані</w:t>
            </w:r>
          </w:p>
        </w:tc>
        <w:tc>
          <w:tcPr>
            <w:tcW w:w="2267"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r w:rsidRPr="008445FA">
              <w:rPr>
                <w:rFonts w:ascii="Times New Roman" w:hAnsi="Times New Roman" w:cs="Times New Roman"/>
                <w:b/>
                <w:color w:val="auto"/>
                <w:sz w:val="24"/>
                <w:szCs w:val="24"/>
                <w:lang w:val="uk-UA"/>
              </w:rPr>
              <w:t>Підпис***</w:t>
            </w:r>
          </w:p>
        </w:tc>
      </w:tr>
      <w:tr w:rsidR="00451CC2" w:rsidRPr="008445FA" w:rsidTr="004E2C5A">
        <w:trPr>
          <w:trHeight w:val="244"/>
          <w:jc w:val="center"/>
        </w:trPr>
        <w:tc>
          <w:tcPr>
            <w:tcW w:w="2836" w:type="dxa"/>
            <w:vMerge w:val="restart"/>
            <w:tcMar>
              <w:top w:w="100" w:type="dxa"/>
              <w:left w:w="80" w:type="dxa"/>
              <w:bottom w:w="100" w:type="dxa"/>
              <w:right w:w="80" w:type="dxa"/>
            </w:tcMar>
          </w:tcPr>
          <w:p w:rsidR="00451CC2" w:rsidRPr="008445FA" w:rsidRDefault="00451CC2" w:rsidP="004E2C5A">
            <w:pPr>
              <w:pStyle w:val="Normalny1"/>
              <w:ind w:left="62" w:firstLine="8"/>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1.</w:t>
            </w:r>
            <w:r w:rsidR="00364C4F">
              <w:rPr>
                <w:rFonts w:ascii="Times New Roman" w:hAnsi="Times New Roman" w:cs="Times New Roman"/>
                <w:color w:val="auto"/>
                <w:sz w:val="24"/>
                <w:szCs w:val="24"/>
                <w:lang w:val="uk-UA"/>
              </w:rPr>
              <w:t>Скобара Ганна Ігорівна</w:t>
            </w:r>
          </w:p>
          <w:p w:rsidR="00451CC2" w:rsidRPr="008445FA" w:rsidRDefault="00451CC2" w:rsidP="004E2C5A">
            <w:pPr>
              <w:pStyle w:val="Normalny1"/>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451CC2" w:rsidRPr="008445FA" w:rsidRDefault="00451CC2" w:rsidP="004E2C5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xml:space="preserve">Поштова адреса: </w:t>
            </w:r>
            <w:proofErr w:type="spellStart"/>
            <w:r>
              <w:rPr>
                <w:rFonts w:ascii="Times New Roman" w:hAnsi="Times New Roman" w:cs="Times New Roman"/>
                <w:color w:val="auto"/>
                <w:sz w:val="24"/>
                <w:szCs w:val="24"/>
                <w:lang w:val="uk-UA"/>
              </w:rPr>
              <w:t>с.Могилів</w:t>
            </w:r>
            <w:proofErr w:type="spellEnd"/>
            <w:r>
              <w:rPr>
                <w:rFonts w:ascii="Times New Roman" w:hAnsi="Times New Roman" w:cs="Times New Roman"/>
                <w:color w:val="auto"/>
                <w:sz w:val="24"/>
                <w:szCs w:val="24"/>
                <w:lang w:val="uk-UA"/>
              </w:rPr>
              <w:t xml:space="preserve">, </w:t>
            </w:r>
            <w:proofErr w:type="spellStart"/>
            <w:r>
              <w:rPr>
                <w:rFonts w:ascii="Times New Roman" w:hAnsi="Times New Roman" w:cs="Times New Roman"/>
                <w:color w:val="auto"/>
                <w:sz w:val="24"/>
                <w:szCs w:val="24"/>
                <w:lang w:val="uk-UA"/>
              </w:rPr>
              <w:t>пров.Зелений</w:t>
            </w:r>
            <w:proofErr w:type="spellEnd"/>
            <w:r>
              <w:rPr>
                <w:rFonts w:ascii="Times New Roman" w:hAnsi="Times New Roman" w:cs="Times New Roman"/>
                <w:color w:val="auto"/>
                <w:sz w:val="24"/>
                <w:szCs w:val="24"/>
                <w:lang w:val="uk-UA"/>
              </w:rPr>
              <w:t>, буд 1Д****</w:t>
            </w:r>
          </w:p>
        </w:tc>
        <w:tc>
          <w:tcPr>
            <w:tcW w:w="2267" w:type="dxa"/>
            <w:vMerge w:val="restart"/>
            <w:vAlign w:val="center"/>
          </w:tcPr>
          <w:p w:rsidR="00451CC2" w:rsidRPr="008445FA" w:rsidRDefault="00451CC2" w:rsidP="004E2C5A">
            <w:pPr>
              <w:pStyle w:val="Normalny1"/>
              <w:rPr>
                <w:rFonts w:ascii="Times New Roman" w:hAnsi="Times New Roman" w:cs="Times New Roman"/>
                <w:color w:val="auto"/>
                <w:sz w:val="24"/>
                <w:szCs w:val="24"/>
                <w:lang w:val="uk-UA"/>
              </w:rPr>
            </w:pPr>
          </w:p>
        </w:tc>
      </w:tr>
      <w:tr w:rsidR="00451CC2" w:rsidRPr="008445FA" w:rsidTr="004E2C5A">
        <w:trPr>
          <w:trHeight w:val="244"/>
          <w:jc w:val="center"/>
        </w:trPr>
        <w:tc>
          <w:tcPr>
            <w:tcW w:w="2836" w:type="dxa"/>
            <w:vMerge/>
            <w:tcMar>
              <w:top w:w="100" w:type="dxa"/>
              <w:left w:w="80" w:type="dxa"/>
              <w:bottom w:w="100" w:type="dxa"/>
              <w:right w:w="80" w:type="dxa"/>
            </w:tcMar>
          </w:tcPr>
          <w:p w:rsidR="00451CC2" w:rsidRPr="008445FA" w:rsidRDefault="00451CC2" w:rsidP="004E2C5A">
            <w:pPr>
              <w:pStyle w:val="Normalny1"/>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451CC2" w:rsidRPr="00844E62" w:rsidRDefault="00451CC2" w:rsidP="00364C4F">
            <w:pPr>
              <w:pStyle w:val="Normalny1"/>
              <w:rPr>
                <w:rFonts w:ascii="Times New Roman" w:hAnsi="Times New Roman" w:cs="Times New Roman"/>
                <w:color w:val="auto"/>
                <w:sz w:val="24"/>
                <w:szCs w:val="24"/>
                <w:lang w:val="en-US"/>
              </w:rPr>
            </w:pPr>
            <w:r w:rsidRPr="008445FA">
              <w:rPr>
                <w:rFonts w:ascii="Times New Roman" w:hAnsi="Times New Roman" w:cs="Times New Roman"/>
                <w:color w:val="auto"/>
                <w:sz w:val="24"/>
                <w:szCs w:val="24"/>
                <w:lang w:val="uk-UA"/>
              </w:rPr>
              <w:t>e-</w:t>
            </w:r>
            <w:proofErr w:type="spellStart"/>
            <w:r w:rsidRPr="008445FA">
              <w:rPr>
                <w:rFonts w:ascii="Times New Roman" w:hAnsi="Times New Roman" w:cs="Times New Roman"/>
                <w:color w:val="auto"/>
                <w:sz w:val="24"/>
                <w:szCs w:val="24"/>
                <w:lang w:val="uk-UA"/>
              </w:rPr>
              <w:t>mail</w:t>
            </w:r>
            <w:proofErr w:type="spellEnd"/>
            <w:r w:rsidRPr="008445FA">
              <w:rPr>
                <w:rFonts w:ascii="Times New Roman" w:hAnsi="Times New Roman" w:cs="Times New Roman"/>
                <w:color w:val="auto"/>
                <w:sz w:val="24"/>
                <w:szCs w:val="24"/>
                <w:lang w:val="uk-UA"/>
              </w:rPr>
              <w:t>:</w:t>
            </w:r>
            <w:r>
              <w:rPr>
                <w:rFonts w:ascii="Times New Roman" w:hAnsi="Times New Roman" w:cs="Times New Roman"/>
                <w:color w:val="auto"/>
                <w:sz w:val="24"/>
                <w:szCs w:val="24"/>
                <w:lang w:val="en-US"/>
              </w:rPr>
              <w:t xml:space="preserve"> </w:t>
            </w:r>
            <w:r w:rsidR="00364C4F">
              <w:rPr>
                <w:rFonts w:ascii="Times New Roman" w:hAnsi="Times New Roman" w:cs="Times New Roman"/>
                <w:color w:val="auto"/>
                <w:sz w:val="24"/>
                <w:szCs w:val="24"/>
                <w:lang w:val="en-US"/>
              </w:rPr>
              <w:t>annaskobara14@gmail.com</w:t>
            </w:r>
          </w:p>
        </w:tc>
        <w:tc>
          <w:tcPr>
            <w:tcW w:w="2267" w:type="dxa"/>
            <w:vMerge/>
            <w:vAlign w:val="center"/>
          </w:tcPr>
          <w:p w:rsidR="00451CC2" w:rsidRPr="008445FA" w:rsidRDefault="00451CC2" w:rsidP="004E2C5A">
            <w:pPr>
              <w:pStyle w:val="Normalny1"/>
              <w:rPr>
                <w:rFonts w:ascii="Times New Roman" w:hAnsi="Times New Roman" w:cs="Times New Roman"/>
                <w:color w:val="auto"/>
                <w:sz w:val="24"/>
                <w:szCs w:val="24"/>
                <w:lang w:val="uk-UA"/>
              </w:rPr>
            </w:pPr>
          </w:p>
        </w:tc>
      </w:tr>
      <w:tr w:rsidR="00451CC2" w:rsidRPr="008445FA" w:rsidTr="004E2C5A">
        <w:trPr>
          <w:trHeight w:val="244"/>
          <w:jc w:val="center"/>
        </w:trPr>
        <w:tc>
          <w:tcPr>
            <w:tcW w:w="2836" w:type="dxa"/>
            <w:vMerge/>
            <w:tcMar>
              <w:top w:w="100" w:type="dxa"/>
              <w:left w:w="80" w:type="dxa"/>
              <w:bottom w:w="100" w:type="dxa"/>
              <w:right w:w="80" w:type="dxa"/>
            </w:tcMar>
            <w:vAlign w:val="center"/>
          </w:tcPr>
          <w:p w:rsidR="00451CC2" w:rsidRPr="008445FA" w:rsidRDefault="00451CC2" w:rsidP="004E2C5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451CC2" w:rsidRPr="008445FA" w:rsidRDefault="00451CC2" w:rsidP="004E2C5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xml:space="preserve">№ </w:t>
            </w:r>
            <w:proofErr w:type="spellStart"/>
            <w:r w:rsidRPr="008445FA">
              <w:rPr>
                <w:rFonts w:ascii="Times New Roman" w:hAnsi="Times New Roman" w:cs="Times New Roman"/>
                <w:color w:val="auto"/>
                <w:sz w:val="24"/>
                <w:szCs w:val="24"/>
                <w:lang w:val="uk-UA"/>
              </w:rPr>
              <w:t>тел</w:t>
            </w:r>
            <w:proofErr w:type="spellEnd"/>
            <w:r w:rsidRPr="008445FA">
              <w:rPr>
                <w:rFonts w:ascii="Times New Roman" w:hAnsi="Times New Roman" w:cs="Times New Roman"/>
                <w:color w:val="auto"/>
                <w:sz w:val="24"/>
                <w:szCs w:val="24"/>
                <w:lang w:val="uk-UA"/>
              </w:rPr>
              <w:t>.:</w:t>
            </w:r>
          </w:p>
        </w:tc>
        <w:tc>
          <w:tcPr>
            <w:tcW w:w="354" w:type="dxa"/>
            <w:vAlign w:val="center"/>
          </w:tcPr>
          <w:p w:rsidR="00451CC2" w:rsidRPr="00844E62" w:rsidRDefault="00364C4F" w:rsidP="004E2C5A">
            <w:pPr>
              <w:pStyle w:val="Normalny1"/>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096</w:t>
            </w:r>
          </w:p>
        </w:tc>
        <w:tc>
          <w:tcPr>
            <w:tcW w:w="354" w:type="dxa"/>
            <w:vAlign w:val="center"/>
          </w:tcPr>
          <w:p w:rsidR="00451CC2" w:rsidRPr="00844E62" w:rsidRDefault="00364C4F" w:rsidP="004E2C5A">
            <w:pPr>
              <w:pStyle w:val="Normalny1"/>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54</w:t>
            </w:r>
          </w:p>
        </w:tc>
        <w:tc>
          <w:tcPr>
            <w:tcW w:w="355" w:type="dxa"/>
            <w:vAlign w:val="center"/>
          </w:tcPr>
          <w:p w:rsidR="00451CC2" w:rsidRPr="00844E62" w:rsidRDefault="00364C4F" w:rsidP="004E2C5A">
            <w:pPr>
              <w:pStyle w:val="Normalny1"/>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80</w:t>
            </w:r>
          </w:p>
        </w:tc>
        <w:tc>
          <w:tcPr>
            <w:tcW w:w="354" w:type="dxa"/>
            <w:vAlign w:val="center"/>
          </w:tcPr>
          <w:p w:rsidR="00451CC2" w:rsidRPr="00844E62" w:rsidRDefault="00364C4F" w:rsidP="004E2C5A">
            <w:pPr>
              <w:pStyle w:val="Normalny1"/>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90</w:t>
            </w:r>
          </w:p>
        </w:tc>
        <w:tc>
          <w:tcPr>
            <w:tcW w:w="354" w:type="dxa"/>
            <w:vAlign w:val="center"/>
          </w:tcPr>
          <w:p w:rsidR="00451CC2" w:rsidRPr="00844E62" w:rsidRDefault="00364C4F" w:rsidP="004E2C5A">
            <w:pPr>
              <w:pStyle w:val="Normalny1"/>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0</w:t>
            </w: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2267" w:type="dxa"/>
            <w:vMerge/>
            <w:vAlign w:val="center"/>
          </w:tcPr>
          <w:p w:rsidR="00451CC2" w:rsidRPr="008445FA" w:rsidRDefault="00451CC2" w:rsidP="004E2C5A">
            <w:pPr>
              <w:pStyle w:val="Normalny1"/>
              <w:rPr>
                <w:rFonts w:ascii="Times New Roman" w:hAnsi="Times New Roman" w:cs="Times New Roman"/>
                <w:color w:val="auto"/>
                <w:sz w:val="24"/>
                <w:szCs w:val="24"/>
                <w:lang w:val="uk-UA"/>
              </w:rPr>
            </w:pPr>
          </w:p>
        </w:tc>
      </w:tr>
      <w:tr w:rsidR="00451CC2" w:rsidRPr="008445FA" w:rsidTr="004E2C5A">
        <w:trPr>
          <w:trHeight w:val="244"/>
          <w:jc w:val="center"/>
        </w:trPr>
        <w:tc>
          <w:tcPr>
            <w:tcW w:w="2836" w:type="dxa"/>
            <w:vMerge/>
            <w:tcMar>
              <w:top w:w="100" w:type="dxa"/>
              <w:left w:w="80" w:type="dxa"/>
              <w:bottom w:w="100" w:type="dxa"/>
              <w:right w:w="80" w:type="dxa"/>
            </w:tcMar>
            <w:vAlign w:val="center"/>
          </w:tcPr>
          <w:p w:rsidR="00451CC2" w:rsidRPr="008445FA" w:rsidRDefault="00451CC2" w:rsidP="004E2C5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451CC2" w:rsidRPr="008445FA" w:rsidRDefault="00451CC2" w:rsidP="004E2C5A">
            <w:pPr>
              <w:pStyle w:val="Normalny1"/>
              <w:ind w:right="-73"/>
              <w:rPr>
                <w:rFonts w:ascii="Times New Roman" w:hAnsi="Times New Roman" w:cs="Times New Roman"/>
                <w:color w:val="auto"/>
                <w:sz w:val="16"/>
                <w:szCs w:val="24"/>
                <w:lang w:val="uk-UA"/>
              </w:rPr>
            </w:pPr>
            <w:r w:rsidRPr="008445FA">
              <w:rPr>
                <w:rFonts w:ascii="Times New Roman" w:hAnsi="Times New Roman" w:cs="Times New Roman"/>
                <w:color w:val="auto"/>
                <w:sz w:val="16"/>
                <w:szCs w:val="24"/>
                <w:lang w:val="uk-UA"/>
              </w:rPr>
              <w:t xml:space="preserve">Серія та </w:t>
            </w:r>
          </w:p>
          <w:p w:rsidR="00451CC2" w:rsidRPr="008445FA" w:rsidRDefault="00451CC2" w:rsidP="004E2C5A">
            <w:pPr>
              <w:pStyle w:val="Normalny1"/>
              <w:ind w:right="-73"/>
              <w:rPr>
                <w:rFonts w:ascii="Times New Roman" w:hAnsi="Times New Roman" w:cs="Times New Roman"/>
                <w:color w:val="auto"/>
                <w:sz w:val="24"/>
                <w:szCs w:val="24"/>
                <w:lang w:val="uk-UA"/>
              </w:rPr>
            </w:pPr>
            <w:r w:rsidRPr="008445FA">
              <w:rPr>
                <w:rFonts w:ascii="Times New Roman" w:hAnsi="Times New Roman" w:cs="Times New Roman"/>
                <w:color w:val="auto"/>
                <w:sz w:val="16"/>
                <w:szCs w:val="24"/>
                <w:lang w:val="uk-UA"/>
              </w:rPr>
              <w:t>№ паспорту</w:t>
            </w: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2267" w:type="dxa"/>
            <w:vAlign w:val="center"/>
          </w:tcPr>
          <w:p w:rsidR="00451CC2" w:rsidRPr="008445FA" w:rsidRDefault="00451CC2" w:rsidP="004E2C5A">
            <w:pPr>
              <w:pStyle w:val="Normalny1"/>
              <w:rPr>
                <w:rFonts w:ascii="Times New Roman" w:hAnsi="Times New Roman" w:cs="Times New Roman"/>
                <w:color w:val="auto"/>
                <w:sz w:val="24"/>
                <w:szCs w:val="24"/>
                <w:lang w:val="uk-UA"/>
              </w:rPr>
            </w:pPr>
          </w:p>
        </w:tc>
      </w:tr>
      <w:tr w:rsidR="00451CC2" w:rsidRPr="008445FA" w:rsidTr="004E2C5A">
        <w:trPr>
          <w:trHeight w:val="269"/>
          <w:jc w:val="center"/>
        </w:trPr>
        <w:tc>
          <w:tcPr>
            <w:tcW w:w="2836" w:type="dxa"/>
            <w:vMerge w:val="restart"/>
            <w:tcMar>
              <w:top w:w="100" w:type="dxa"/>
              <w:left w:w="80" w:type="dxa"/>
              <w:bottom w:w="100" w:type="dxa"/>
              <w:right w:w="80" w:type="dxa"/>
            </w:tcMar>
          </w:tcPr>
          <w:p w:rsidR="00451CC2" w:rsidRPr="008445FA" w:rsidRDefault="00451CC2" w:rsidP="004E2C5A">
            <w:pPr>
              <w:pStyle w:val="Normalny1"/>
              <w:ind w:left="62" w:firstLine="8"/>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2.</w:t>
            </w:r>
          </w:p>
        </w:tc>
        <w:tc>
          <w:tcPr>
            <w:tcW w:w="3954" w:type="dxa"/>
            <w:gridSpan w:val="10"/>
            <w:tcMar>
              <w:top w:w="100" w:type="dxa"/>
              <w:left w:w="80" w:type="dxa"/>
              <w:bottom w:w="100" w:type="dxa"/>
              <w:right w:w="80" w:type="dxa"/>
            </w:tcMar>
            <w:vAlign w:val="center"/>
          </w:tcPr>
          <w:p w:rsidR="00451CC2" w:rsidRPr="008445FA" w:rsidRDefault="00451CC2" w:rsidP="004E2C5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Поштова адреса:</w:t>
            </w:r>
            <w:r>
              <w:rPr>
                <w:rFonts w:ascii="Times New Roman" w:hAnsi="Times New Roman" w:cs="Times New Roman"/>
                <w:color w:val="auto"/>
                <w:sz w:val="24"/>
                <w:szCs w:val="24"/>
                <w:lang w:val="uk-UA"/>
              </w:rPr>
              <w:t>****</w:t>
            </w:r>
          </w:p>
        </w:tc>
        <w:tc>
          <w:tcPr>
            <w:tcW w:w="2267" w:type="dxa"/>
            <w:vMerge w:val="restart"/>
            <w:vAlign w:val="center"/>
          </w:tcPr>
          <w:p w:rsidR="00451CC2" w:rsidRPr="008445FA" w:rsidRDefault="00451CC2" w:rsidP="004E2C5A">
            <w:pPr>
              <w:pStyle w:val="Normalny1"/>
              <w:ind w:left="-280"/>
              <w:rPr>
                <w:rFonts w:ascii="Times New Roman" w:hAnsi="Times New Roman" w:cs="Times New Roman"/>
                <w:b/>
                <w:color w:val="auto"/>
                <w:sz w:val="24"/>
                <w:szCs w:val="24"/>
                <w:lang w:val="uk-UA"/>
              </w:rPr>
            </w:pPr>
          </w:p>
        </w:tc>
      </w:tr>
      <w:tr w:rsidR="00451CC2" w:rsidRPr="008445FA" w:rsidTr="004E2C5A">
        <w:trPr>
          <w:trHeight w:val="269"/>
          <w:jc w:val="center"/>
        </w:trPr>
        <w:tc>
          <w:tcPr>
            <w:tcW w:w="2836" w:type="dxa"/>
            <w:vMerge/>
            <w:tcMar>
              <w:top w:w="100" w:type="dxa"/>
              <w:left w:w="80" w:type="dxa"/>
              <w:bottom w:w="100" w:type="dxa"/>
              <w:right w:w="80" w:type="dxa"/>
            </w:tcMar>
          </w:tcPr>
          <w:p w:rsidR="00451CC2" w:rsidRPr="008445FA" w:rsidRDefault="00451CC2" w:rsidP="004E2C5A">
            <w:pPr>
              <w:pStyle w:val="Normalny1"/>
              <w:ind w:left="62" w:firstLine="8"/>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451CC2" w:rsidRPr="008445FA" w:rsidRDefault="00451CC2" w:rsidP="004E2C5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e-</w:t>
            </w:r>
            <w:proofErr w:type="spellStart"/>
            <w:r w:rsidRPr="008445FA">
              <w:rPr>
                <w:rFonts w:ascii="Times New Roman" w:hAnsi="Times New Roman" w:cs="Times New Roman"/>
                <w:color w:val="auto"/>
                <w:sz w:val="24"/>
                <w:szCs w:val="24"/>
                <w:lang w:val="uk-UA"/>
              </w:rPr>
              <w:t>mail</w:t>
            </w:r>
            <w:proofErr w:type="spellEnd"/>
            <w:r w:rsidRPr="008445FA">
              <w:rPr>
                <w:rFonts w:ascii="Times New Roman" w:hAnsi="Times New Roman" w:cs="Times New Roman"/>
                <w:color w:val="auto"/>
                <w:sz w:val="24"/>
                <w:szCs w:val="24"/>
                <w:lang w:val="uk-UA"/>
              </w:rPr>
              <w:t>:</w:t>
            </w:r>
          </w:p>
        </w:tc>
        <w:tc>
          <w:tcPr>
            <w:tcW w:w="2267" w:type="dxa"/>
            <w:vMerge/>
            <w:vAlign w:val="center"/>
          </w:tcPr>
          <w:p w:rsidR="00451CC2" w:rsidRPr="008445FA" w:rsidRDefault="00451CC2" w:rsidP="004E2C5A">
            <w:pPr>
              <w:pStyle w:val="Normalny1"/>
              <w:ind w:left="-280"/>
              <w:rPr>
                <w:rFonts w:ascii="Times New Roman" w:hAnsi="Times New Roman" w:cs="Times New Roman"/>
                <w:b/>
                <w:color w:val="auto"/>
                <w:sz w:val="24"/>
                <w:szCs w:val="24"/>
                <w:lang w:val="uk-UA"/>
              </w:rPr>
            </w:pPr>
          </w:p>
        </w:tc>
      </w:tr>
      <w:tr w:rsidR="00451CC2" w:rsidRPr="008445FA" w:rsidTr="004E2C5A">
        <w:trPr>
          <w:trHeight w:val="269"/>
          <w:jc w:val="center"/>
        </w:trPr>
        <w:tc>
          <w:tcPr>
            <w:tcW w:w="2836" w:type="dxa"/>
            <w:vMerge/>
            <w:tcMar>
              <w:top w:w="100" w:type="dxa"/>
              <w:left w:w="80" w:type="dxa"/>
              <w:bottom w:w="100" w:type="dxa"/>
              <w:right w:w="80" w:type="dxa"/>
            </w:tcMar>
          </w:tcPr>
          <w:p w:rsidR="00451CC2" w:rsidRPr="008445FA" w:rsidRDefault="00451CC2" w:rsidP="004E2C5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451CC2" w:rsidRPr="008445FA" w:rsidRDefault="00451CC2" w:rsidP="004E2C5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xml:space="preserve">№ </w:t>
            </w:r>
            <w:proofErr w:type="spellStart"/>
            <w:r w:rsidRPr="008445FA">
              <w:rPr>
                <w:rFonts w:ascii="Times New Roman" w:hAnsi="Times New Roman" w:cs="Times New Roman"/>
                <w:color w:val="auto"/>
                <w:sz w:val="24"/>
                <w:szCs w:val="24"/>
                <w:lang w:val="uk-UA"/>
              </w:rPr>
              <w:t>тел</w:t>
            </w:r>
            <w:proofErr w:type="spellEnd"/>
            <w:r w:rsidRPr="008445FA">
              <w:rPr>
                <w:rFonts w:ascii="Times New Roman" w:hAnsi="Times New Roman" w:cs="Times New Roman"/>
                <w:color w:val="auto"/>
                <w:sz w:val="24"/>
                <w:szCs w:val="24"/>
                <w:lang w:val="uk-UA"/>
              </w:rPr>
              <w:t>.:</w:t>
            </w: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2267" w:type="dxa"/>
            <w:vMerge/>
            <w:vAlign w:val="center"/>
          </w:tcPr>
          <w:p w:rsidR="00451CC2" w:rsidRPr="008445FA" w:rsidRDefault="00451CC2" w:rsidP="004E2C5A">
            <w:pPr>
              <w:pStyle w:val="Normalny1"/>
              <w:ind w:left="-280"/>
              <w:rPr>
                <w:rFonts w:ascii="Times New Roman" w:hAnsi="Times New Roman" w:cs="Times New Roman"/>
                <w:b/>
                <w:color w:val="auto"/>
                <w:sz w:val="24"/>
                <w:szCs w:val="24"/>
                <w:lang w:val="uk-UA"/>
              </w:rPr>
            </w:pPr>
          </w:p>
        </w:tc>
      </w:tr>
      <w:tr w:rsidR="00451CC2" w:rsidRPr="008445FA" w:rsidTr="004E2C5A">
        <w:trPr>
          <w:trHeight w:val="269"/>
          <w:jc w:val="center"/>
        </w:trPr>
        <w:tc>
          <w:tcPr>
            <w:tcW w:w="2836" w:type="dxa"/>
            <w:vMerge/>
            <w:tcMar>
              <w:top w:w="100" w:type="dxa"/>
              <w:left w:w="80" w:type="dxa"/>
              <w:bottom w:w="100" w:type="dxa"/>
              <w:right w:w="80" w:type="dxa"/>
            </w:tcMar>
          </w:tcPr>
          <w:p w:rsidR="00451CC2" w:rsidRPr="008445FA" w:rsidRDefault="00451CC2" w:rsidP="004E2C5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451CC2" w:rsidRPr="008445FA" w:rsidRDefault="00451CC2" w:rsidP="004E2C5A">
            <w:pPr>
              <w:pStyle w:val="Normalny1"/>
              <w:ind w:right="-73"/>
              <w:rPr>
                <w:rFonts w:ascii="Times New Roman" w:hAnsi="Times New Roman" w:cs="Times New Roman"/>
                <w:color w:val="auto"/>
                <w:sz w:val="16"/>
                <w:szCs w:val="24"/>
                <w:lang w:val="uk-UA"/>
              </w:rPr>
            </w:pPr>
            <w:r w:rsidRPr="008445FA">
              <w:rPr>
                <w:rFonts w:ascii="Times New Roman" w:hAnsi="Times New Roman" w:cs="Times New Roman"/>
                <w:color w:val="auto"/>
                <w:sz w:val="16"/>
                <w:szCs w:val="24"/>
                <w:lang w:val="uk-UA"/>
              </w:rPr>
              <w:t xml:space="preserve">Серія та </w:t>
            </w:r>
          </w:p>
          <w:p w:rsidR="00451CC2" w:rsidRPr="008445FA" w:rsidRDefault="00451CC2" w:rsidP="004E2C5A">
            <w:pPr>
              <w:pStyle w:val="Normalny1"/>
              <w:ind w:right="-73"/>
              <w:rPr>
                <w:rFonts w:ascii="Times New Roman" w:hAnsi="Times New Roman" w:cs="Times New Roman"/>
                <w:color w:val="auto"/>
                <w:sz w:val="24"/>
                <w:szCs w:val="24"/>
                <w:lang w:val="uk-UA"/>
              </w:rPr>
            </w:pPr>
            <w:r w:rsidRPr="008445FA">
              <w:rPr>
                <w:rFonts w:ascii="Times New Roman" w:hAnsi="Times New Roman" w:cs="Times New Roman"/>
                <w:color w:val="auto"/>
                <w:sz w:val="16"/>
                <w:szCs w:val="24"/>
                <w:lang w:val="uk-UA"/>
              </w:rPr>
              <w:t>№ паспорту</w:t>
            </w: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2267" w:type="dxa"/>
            <w:vAlign w:val="center"/>
          </w:tcPr>
          <w:p w:rsidR="00451CC2" w:rsidRPr="008445FA" w:rsidRDefault="00451CC2" w:rsidP="004E2C5A">
            <w:pPr>
              <w:pStyle w:val="Normalny1"/>
              <w:ind w:left="-280"/>
              <w:rPr>
                <w:rFonts w:ascii="Times New Roman" w:hAnsi="Times New Roman" w:cs="Times New Roman"/>
                <w:b/>
                <w:color w:val="auto"/>
                <w:sz w:val="24"/>
                <w:szCs w:val="24"/>
                <w:lang w:val="uk-UA"/>
              </w:rPr>
            </w:pPr>
          </w:p>
        </w:tc>
      </w:tr>
      <w:tr w:rsidR="00451CC2" w:rsidRPr="008445FA" w:rsidTr="004E2C5A">
        <w:trPr>
          <w:trHeight w:val="263"/>
          <w:jc w:val="center"/>
        </w:trPr>
        <w:tc>
          <w:tcPr>
            <w:tcW w:w="2836" w:type="dxa"/>
            <w:vMerge w:val="restart"/>
            <w:tcMar>
              <w:top w:w="100" w:type="dxa"/>
              <w:left w:w="80" w:type="dxa"/>
              <w:bottom w:w="100" w:type="dxa"/>
              <w:right w:w="80" w:type="dxa"/>
            </w:tcMar>
          </w:tcPr>
          <w:p w:rsidR="00451CC2" w:rsidRPr="008445FA" w:rsidRDefault="00451CC2" w:rsidP="004E2C5A">
            <w:pPr>
              <w:pStyle w:val="Normalny1"/>
              <w:ind w:left="62" w:firstLine="8"/>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3.</w:t>
            </w:r>
          </w:p>
        </w:tc>
        <w:tc>
          <w:tcPr>
            <w:tcW w:w="3954" w:type="dxa"/>
            <w:gridSpan w:val="10"/>
            <w:tcMar>
              <w:top w:w="100" w:type="dxa"/>
              <w:left w:w="80" w:type="dxa"/>
              <w:bottom w:w="100" w:type="dxa"/>
              <w:right w:w="80" w:type="dxa"/>
            </w:tcMar>
            <w:vAlign w:val="center"/>
          </w:tcPr>
          <w:p w:rsidR="00451CC2" w:rsidRPr="008445FA" w:rsidRDefault="00451CC2" w:rsidP="004E2C5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xml:space="preserve">Поштова адреса: </w:t>
            </w:r>
            <w:r>
              <w:rPr>
                <w:rFonts w:ascii="Times New Roman" w:hAnsi="Times New Roman" w:cs="Times New Roman"/>
                <w:color w:val="auto"/>
                <w:sz w:val="24"/>
                <w:szCs w:val="24"/>
                <w:lang w:val="uk-UA"/>
              </w:rPr>
              <w:t>****</w:t>
            </w:r>
          </w:p>
        </w:tc>
        <w:tc>
          <w:tcPr>
            <w:tcW w:w="2267" w:type="dxa"/>
            <w:vMerge w:val="restart"/>
            <w:vAlign w:val="center"/>
          </w:tcPr>
          <w:p w:rsidR="00451CC2" w:rsidRPr="008445FA" w:rsidRDefault="00451CC2" w:rsidP="004E2C5A">
            <w:pPr>
              <w:pStyle w:val="Normalny1"/>
              <w:ind w:left="-280"/>
              <w:rPr>
                <w:rFonts w:ascii="Times New Roman" w:hAnsi="Times New Roman" w:cs="Times New Roman"/>
                <w:b/>
                <w:color w:val="auto"/>
                <w:sz w:val="24"/>
                <w:szCs w:val="24"/>
                <w:lang w:val="uk-UA"/>
              </w:rPr>
            </w:pPr>
          </w:p>
        </w:tc>
      </w:tr>
      <w:tr w:rsidR="00451CC2" w:rsidRPr="008445FA" w:rsidTr="004E2C5A">
        <w:trPr>
          <w:trHeight w:val="263"/>
          <w:jc w:val="center"/>
        </w:trPr>
        <w:tc>
          <w:tcPr>
            <w:tcW w:w="2836" w:type="dxa"/>
            <w:vMerge/>
            <w:tcMar>
              <w:top w:w="100" w:type="dxa"/>
              <w:left w:w="80" w:type="dxa"/>
              <w:bottom w:w="100" w:type="dxa"/>
              <w:right w:w="80" w:type="dxa"/>
            </w:tcMar>
          </w:tcPr>
          <w:p w:rsidR="00451CC2" w:rsidRPr="008445FA" w:rsidRDefault="00451CC2" w:rsidP="004E2C5A">
            <w:pPr>
              <w:pStyle w:val="Normalny1"/>
              <w:ind w:left="62" w:firstLine="8"/>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451CC2" w:rsidRPr="008445FA" w:rsidRDefault="00451CC2" w:rsidP="004E2C5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e-</w:t>
            </w:r>
            <w:proofErr w:type="spellStart"/>
            <w:r w:rsidRPr="008445FA">
              <w:rPr>
                <w:rFonts w:ascii="Times New Roman" w:hAnsi="Times New Roman" w:cs="Times New Roman"/>
                <w:color w:val="auto"/>
                <w:sz w:val="24"/>
                <w:szCs w:val="24"/>
                <w:lang w:val="uk-UA"/>
              </w:rPr>
              <w:t>mail</w:t>
            </w:r>
            <w:proofErr w:type="spellEnd"/>
            <w:r w:rsidRPr="008445FA">
              <w:rPr>
                <w:rFonts w:ascii="Times New Roman" w:hAnsi="Times New Roman" w:cs="Times New Roman"/>
                <w:color w:val="auto"/>
                <w:sz w:val="24"/>
                <w:szCs w:val="24"/>
                <w:lang w:val="uk-UA"/>
              </w:rPr>
              <w:t>:</w:t>
            </w:r>
          </w:p>
        </w:tc>
        <w:tc>
          <w:tcPr>
            <w:tcW w:w="2267" w:type="dxa"/>
            <w:vMerge/>
            <w:vAlign w:val="center"/>
          </w:tcPr>
          <w:p w:rsidR="00451CC2" w:rsidRPr="008445FA" w:rsidRDefault="00451CC2" w:rsidP="004E2C5A">
            <w:pPr>
              <w:pStyle w:val="Normalny1"/>
              <w:ind w:left="-280"/>
              <w:rPr>
                <w:rFonts w:ascii="Times New Roman" w:hAnsi="Times New Roman" w:cs="Times New Roman"/>
                <w:b/>
                <w:color w:val="auto"/>
                <w:sz w:val="24"/>
                <w:szCs w:val="24"/>
                <w:lang w:val="uk-UA"/>
              </w:rPr>
            </w:pPr>
          </w:p>
        </w:tc>
      </w:tr>
      <w:tr w:rsidR="00451CC2" w:rsidRPr="008445FA" w:rsidTr="004E2C5A">
        <w:trPr>
          <w:trHeight w:val="263"/>
          <w:jc w:val="center"/>
        </w:trPr>
        <w:tc>
          <w:tcPr>
            <w:tcW w:w="2836" w:type="dxa"/>
            <w:vMerge/>
            <w:tcMar>
              <w:top w:w="100" w:type="dxa"/>
              <w:left w:w="80" w:type="dxa"/>
              <w:bottom w:w="100" w:type="dxa"/>
              <w:right w:w="80" w:type="dxa"/>
            </w:tcMar>
            <w:vAlign w:val="center"/>
          </w:tcPr>
          <w:p w:rsidR="00451CC2" w:rsidRPr="008445FA" w:rsidRDefault="00451CC2" w:rsidP="004E2C5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451CC2" w:rsidRPr="008445FA" w:rsidRDefault="00451CC2" w:rsidP="004E2C5A">
            <w:pPr>
              <w:pStyle w:val="Normalny1"/>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 xml:space="preserve">№ </w:t>
            </w:r>
            <w:proofErr w:type="spellStart"/>
            <w:r w:rsidRPr="008445FA">
              <w:rPr>
                <w:rFonts w:ascii="Times New Roman" w:hAnsi="Times New Roman" w:cs="Times New Roman"/>
                <w:color w:val="auto"/>
                <w:sz w:val="24"/>
                <w:szCs w:val="24"/>
                <w:lang w:val="uk-UA"/>
              </w:rPr>
              <w:t>тел</w:t>
            </w:r>
            <w:proofErr w:type="spellEnd"/>
            <w:r w:rsidRPr="008445FA">
              <w:rPr>
                <w:rFonts w:ascii="Times New Roman" w:hAnsi="Times New Roman" w:cs="Times New Roman"/>
                <w:color w:val="auto"/>
                <w:sz w:val="24"/>
                <w:szCs w:val="24"/>
                <w:lang w:val="uk-UA"/>
              </w:rPr>
              <w:t>.:</w:t>
            </w: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2267" w:type="dxa"/>
            <w:vMerge/>
            <w:vAlign w:val="center"/>
          </w:tcPr>
          <w:p w:rsidR="00451CC2" w:rsidRPr="008445FA" w:rsidRDefault="00451CC2" w:rsidP="004E2C5A">
            <w:pPr>
              <w:pStyle w:val="Normalny1"/>
              <w:ind w:left="-280"/>
              <w:rPr>
                <w:rFonts w:ascii="Times New Roman" w:hAnsi="Times New Roman" w:cs="Times New Roman"/>
                <w:b/>
                <w:color w:val="auto"/>
                <w:sz w:val="24"/>
                <w:szCs w:val="24"/>
                <w:lang w:val="uk-UA"/>
              </w:rPr>
            </w:pPr>
          </w:p>
        </w:tc>
      </w:tr>
      <w:tr w:rsidR="00451CC2" w:rsidRPr="008445FA" w:rsidTr="004E2C5A">
        <w:trPr>
          <w:trHeight w:val="263"/>
          <w:jc w:val="center"/>
        </w:trPr>
        <w:tc>
          <w:tcPr>
            <w:tcW w:w="2836" w:type="dxa"/>
            <w:vMerge/>
            <w:tcMar>
              <w:top w:w="100" w:type="dxa"/>
              <w:left w:w="80" w:type="dxa"/>
              <w:bottom w:w="100" w:type="dxa"/>
              <w:right w:w="80" w:type="dxa"/>
            </w:tcMar>
            <w:vAlign w:val="center"/>
          </w:tcPr>
          <w:p w:rsidR="00451CC2" w:rsidRPr="008445FA" w:rsidRDefault="00451CC2" w:rsidP="004E2C5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451CC2" w:rsidRPr="008445FA" w:rsidRDefault="00451CC2" w:rsidP="004E2C5A">
            <w:pPr>
              <w:pStyle w:val="Normalny1"/>
              <w:ind w:right="-73"/>
              <w:rPr>
                <w:rFonts w:ascii="Times New Roman" w:hAnsi="Times New Roman" w:cs="Times New Roman"/>
                <w:color w:val="auto"/>
                <w:sz w:val="16"/>
                <w:szCs w:val="24"/>
                <w:lang w:val="uk-UA"/>
              </w:rPr>
            </w:pPr>
            <w:r w:rsidRPr="008445FA">
              <w:rPr>
                <w:rFonts w:ascii="Times New Roman" w:hAnsi="Times New Roman" w:cs="Times New Roman"/>
                <w:color w:val="auto"/>
                <w:sz w:val="16"/>
                <w:szCs w:val="24"/>
                <w:lang w:val="uk-UA"/>
              </w:rPr>
              <w:t xml:space="preserve">Серія та </w:t>
            </w:r>
          </w:p>
          <w:p w:rsidR="00451CC2" w:rsidRPr="008445FA" w:rsidRDefault="00451CC2" w:rsidP="004E2C5A">
            <w:pPr>
              <w:pStyle w:val="Normalny1"/>
              <w:ind w:right="-73"/>
              <w:rPr>
                <w:rFonts w:ascii="Times New Roman" w:hAnsi="Times New Roman" w:cs="Times New Roman"/>
                <w:color w:val="auto"/>
                <w:sz w:val="24"/>
                <w:szCs w:val="24"/>
                <w:lang w:val="uk-UA"/>
              </w:rPr>
            </w:pPr>
            <w:r w:rsidRPr="008445FA">
              <w:rPr>
                <w:rFonts w:ascii="Times New Roman" w:hAnsi="Times New Roman" w:cs="Times New Roman"/>
                <w:color w:val="auto"/>
                <w:sz w:val="16"/>
                <w:szCs w:val="24"/>
                <w:lang w:val="uk-UA"/>
              </w:rPr>
              <w:t>№ паспорту</w:t>
            </w: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2267" w:type="dxa"/>
            <w:vAlign w:val="center"/>
          </w:tcPr>
          <w:p w:rsidR="00451CC2" w:rsidRPr="008445FA" w:rsidRDefault="00451CC2" w:rsidP="004E2C5A">
            <w:pPr>
              <w:pStyle w:val="Normalny1"/>
              <w:ind w:left="-280"/>
              <w:rPr>
                <w:rFonts w:ascii="Times New Roman" w:hAnsi="Times New Roman" w:cs="Times New Roman"/>
                <w:b/>
                <w:color w:val="auto"/>
                <w:sz w:val="24"/>
                <w:szCs w:val="24"/>
                <w:lang w:val="uk-UA"/>
              </w:rPr>
            </w:pPr>
          </w:p>
        </w:tc>
      </w:tr>
      <w:tr w:rsidR="00451CC2" w:rsidRPr="008445FA" w:rsidTr="004E2C5A">
        <w:trPr>
          <w:trHeight w:val="263"/>
          <w:jc w:val="center"/>
        </w:trPr>
        <w:tc>
          <w:tcPr>
            <w:tcW w:w="2836" w:type="dxa"/>
            <w:tcMar>
              <w:top w:w="100" w:type="dxa"/>
              <w:left w:w="80" w:type="dxa"/>
              <w:bottom w:w="100" w:type="dxa"/>
              <w:right w:w="80" w:type="dxa"/>
            </w:tcMar>
            <w:vAlign w:val="center"/>
          </w:tcPr>
          <w:p w:rsidR="00451CC2" w:rsidRPr="008445FA" w:rsidRDefault="00451CC2" w:rsidP="004E2C5A">
            <w:pPr>
              <w:pStyle w:val="Normalny1"/>
              <w:ind w:left="62" w:firstLine="8"/>
              <w:rPr>
                <w:rFonts w:ascii="Times New Roman" w:hAnsi="Times New Roman" w:cs="Times New Roman"/>
                <w:color w:val="auto"/>
                <w:sz w:val="24"/>
                <w:szCs w:val="24"/>
                <w:lang w:val="uk-UA"/>
              </w:rPr>
            </w:pPr>
            <w:r w:rsidRPr="008445FA">
              <w:rPr>
                <w:rFonts w:ascii="Times New Roman" w:hAnsi="Times New Roman" w:cs="Times New Roman"/>
                <w:color w:val="auto"/>
                <w:sz w:val="24"/>
                <w:szCs w:val="24"/>
                <w:lang w:val="uk-UA"/>
              </w:rPr>
              <w:t>…</w:t>
            </w:r>
          </w:p>
        </w:tc>
        <w:tc>
          <w:tcPr>
            <w:tcW w:w="765" w:type="dxa"/>
            <w:tcMar>
              <w:top w:w="100" w:type="dxa"/>
              <w:left w:w="80" w:type="dxa"/>
              <w:bottom w:w="100" w:type="dxa"/>
              <w:right w:w="80" w:type="dxa"/>
            </w:tcMar>
            <w:vAlign w:val="center"/>
          </w:tcPr>
          <w:p w:rsidR="00451CC2" w:rsidRPr="008445FA" w:rsidRDefault="00451CC2" w:rsidP="004E2C5A">
            <w:pPr>
              <w:pStyle w:val="Normalny1"/>
              <w:rPr>
                <w:rFonts w:ascii="Times New Roman" w:hAnsi="Times New Roman" w:cs="Times New Roman"/>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4"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355" w:type="dxa"/>
            <w:vAlign w:val="center"/>
          </w:tcPr>
          <w:p w:rsidR="00451CC2" w:rsidRPr="008445FA" w:rsidRDefault="00451CC2" w:rsidP="004E2C5A">
            <w:pPr>
              <w:pStyle w:val="Normalny1"/>
              <w:jc w:val="center"/>
              <w:rPr>
                <w:rFonts w:ascii="Times New Roman" w:hAnsi="Times New Roman" w:cs="Times New Roman"/>
                <w:b/>
                <w:color w:val="auto"/>
                <w:sz w:val="24"/>
                <w:szCs w:val="24"/>
                <w:lang w:val="uk-UA"/>
              </w:rPr>
            </w:pPr>
          </w:p>
        </w:tc>
        <w:tc>
          <w:tcPr>
            <w:tcW w:w="2267" w:type="dxa"/>
            <w:vAlign w:val="center"/>
          </w:tcPr>
          <w:p w:rsidR="00451CC2" w:rsidRPr="008445FA" w:rsidRDefault="00451CC2" w:rsidP="004E2C5A">
            <w:pPr>
              <w:pStyle w:val="Normalny1"/>
              <w:ind w:left="-280"/>
              <w:rPr>
                <w:rFonts w:ascii="Times New Roman" w:hAnsi="Times New Roman" w:cs="Times New Roman"/>
                <w:b/>
                <w:color w:val="auto"/>
                <w:sz w:val="24"/>
                <w:szCs w:val="24"/>
                <w:lang w:val="uk-UA"/>
              </w:rPr>
            </w:pPr>
          </w:p>
        </w:tc>
      </w:tr>
    </w:tbl>
    <w:p w:rsidR="00451CC2" w:rsidRPr="008445FA" w:rsidRDefault="00451CC2" w:rsidP="00451CC2">
      <w:pPr>
        <w:pStyle w:val="Normalny1"/>
        <w:ind w:left="720" w:hanging="720"/>
        <w:jc w:val="both"/>
        <w:rPr>
          <w:rFonts w:ascii="Times New Roman" w:hAnsi="Times New Roman" w:cs="Times New Roman"/>
          <w:b/>
          <w:color w:val="auto"/>
          <w:sz w:val="24"/>
          <w:szCs w:val="24"/>
          <w:lang w:val="uk-UA"/>
        </w:rPr>
      </w:pPr>
    </w:p>
    <w:p w:rsidR="00451CC2" w:rsidRPr="008445FA" w:rsidRDefault="00451CC2" w:rsidP="00451CC2">
      <w:pPr>
        <w:pStyle w:val="Normalny1"/>
        <w:ind w:left="720" w:hanging="720"/>
        <w:jc w:val="both"/>
        <w:rPr>
          <w:rFonts w:ascii="Times New Roman" w:hAnsi="Times New Roman" w:cs="Times New Roman"/>
          <w:b/>
          <w:color w:val="auto"/>
          <w:sz w:val="24"/>
          <w:szCs w:val="24"/>
          <w:lang w:val="uk-UA"/>
        </w:rPr>
      </w:pPr>
      <w:r w:rsidRPr="008445FA">
        <w:rPr>
          <w:rFonts w:ascii="Times New Roman" w:hAnsi="Times New Roman" w:cs="Times New Roman"/>
          <w:b/>
          <w:color w:val="auto"/>
          <w:sz w:val="24"/>
          <w:szCs w:val="24"/>
          <w:lang w:val="uk-UA"/>
        </w:rPr>
        <w:t xml:space="preserve">** </w:t>
      </w:r>
      <w:r w:rsidRPr="008445FA">
        <w:rPr>
          <w:rFonts w:ascii="Times New Roman" w:hAnsi="Times New Roman" w:cs="Times New Roman"/>
          <w:color w:val="auto"/>
          <w:sz w:val="24"/>
          <w:szCs w:val="24"/>
          <w:lang w:val="uk-UA"/>
        </w:rPr>
        <w:t xml:space="preserve">Будь-ласка, вкажіть особу/уповноважену особу/уповноважених надавати інформацію представникам </w:t>
      </w:r>
      <w:r w:rsidRPr="00394F61">
        <w:rPr>
          <w:rFonts w:ascii="Times New Roman" w:hAnsi="Times New Roman" w:cs="Times New Roman"/>
          <w:bCs/>
          <w:sz w:val="24"/>
          <w:szCs w:val="24"/>
        </w:rPr>
        <w:t xml:space="preserve">Могилівської сільської </w:t>
      </w:r>
      <w:r w:rsidRPr="007354BF">
        <w:rPr>
          <w:rFonts w:ascii="Times New Roman" w:hAnsi="Times New Roman" w:cs="Times New Roman"/>
          <w:bCs/>
          <w:sz w:val="24"/>
          <w:szCs w:val="24"/>
          <w:lang w:val="uk-UA"/>
        </w:rPr>
        <w:t>ради</w:t>
      </w:r>
      <w:r w:rsidRPr="008445FA">
        <w:rPr>
          <w:rFonts w:ascii="Times New Roman" w:hAnsi="Times New Roman" w:cs="Times New Roman"/>
          <w:color w:val="auto"/>
          <w:sz w:val="24"/>
          <w:szCs w:val="24"/>
          <w:lang w:val="uk-UA"/>
        </w:rPr>
        <w:t>.</w:t>
      </w:r>
    </w:p>
    <w:p w:rsidR="00451CC2" w:rsidRDefault="00451CC2" w:rsidP="00451CC2">
      <w:pPr>
        <w:pStyle w:val="Normalny1"/>
        <w:ind w:left="720" w:hanging="720"/>
        <w:jc w:val="both"/>
        <w:rPr>
          <w:rFonts w:ascii="Times New Roman" w:hAnsi="Times New Roman" w:cs="Times New Roman"/>
          <w:color w:val="auto"/>
          <w:sz w:val="24"/>
          <w:szCs w:val="24"/>
          <w:lang w:val="uk-UA"/>
        </w:rPr>
      </w:pPr>
      <w:r w:rsidRPr="008445FA">
        <w:rPr>
          <w:rFonts w:ascii="Times New Roman" w:hAnsi="Times New Roman" w:cs="Times New Roman"/>
          <w:b/>
          <w:color w:val="auto"/>
          <w:sz w:val="24"/>
          <w:szCs w:val="24"/>
          <w:lang w:val="uk-UA"/>
        </w:rPr>
        <w:t xml:space="preserve">***  </w:t>
      </w:r>
      <w:r w:rsidRPr="008445FA">
        <w:rPr>
          <w:rFonts w:ascii="Times New Roman" w:hAnsi="Times New Roman" w:cs="Times New Roman"/>
          <w:color w:val="auto"/>
          <w:sz w:val="24"/>
          <w:szCs w:val="24"/>
          <w:lang w:val="uk-UA"/>
        </w:rPr>
        <w:t xml:space="preserve">Підписуючи документ, я, разом з цим заявляю, що є мешканцем </w:t>
      </w:r>
      <w:r>
        <w:rPr>
          <w:rFonts w:ascii="Times New Roman" w:hAnsi="Times New Roman" w:cs="Times New Roman"/>
          <w:bCs/>
          <w:sz w:val="24"/>
          <w:szCs w:val="24"/>
          <w:lang w:val="uk-UA"/>
        </w:rPr>
        <w:t>Могилів</w:t>
      </w:r>
      <w:r w:rsidRPr="007354BF">
        <w:rPr>
          <w:rFonts w:ascii="Times New Roman" w:hAnsi="Times New Roman" w:cs="Times New Roman"/>
          <w:bCs/>
          <w:sz w:val="24"/>
          <w:szCs w:val="24"/>
        </w:rPr>
        <w:t>ьк</w:t>
      </w:r>
      <w:proofErr w:type="spellStart"/>
      <w:r w:rsidRPr="007354BF">
        <w:rPr>
          <w:rFonts w:ascii="Times New Roman" w:hAnsi="Times New Roman" w:cs="Times New Roman"/>
          <w:bCs/>
          <w:sz w:val="24"/>
          <w:szCs w:val="24"/>
          <w:lang w:val="uk-UA"/>
        </w:rPr>
        <w:t>ої</w:t>
      </w:r>
      <w:proofErr w:type="spellEnd"/>
      <w:r w:rsidRPr="007354BF">
        <w:rPr>
          <w:rFonts w:ascii="Times New Roman" w:hAnsi="Times New Roman" w:cs="Times New Roman"/>
          <w:bCs/>
          <w:sz w:val="24"/>
          <w:szCs w:val="24"/>
        </w:rPr>
        <w:t xml:space="preserve"> </w:t>
      </w:r>
      <w:r>
        <w:rPr>
          <w:rFonts w:ascii="Times New Roman" w:hAnsi="Times New Roman" w:cs="Times New Roman"/>
          <w:bCs/>
          <w:sz w:val="24"/>
          <w:szCs w:val="24"/>
          <w:lang w:val="uk-UA"/>
        </w:rPr>
        <w:t>ОТГ</w:t>
      </w:r>
      <w:r w:rsidRPr="007354BF">
        <w:rPr>
          <w:rFonts w:ascii="Times New Roman" w:hAnsi="Times New Roman" w:cs="Times New Roman"/>
          <w:color w:val="auto"/>
          <w:sz w:val="24"/>
          <w:szCs w:val="24"/>
          <w:lang w:val="uk-UA"/>
        </w:rPr>
        <w:t>.</w:t>
      </w:r>
      <w:r w:rsidRPr="008445FA">
        <w:rPr>
          <w:rFonts w:ascii="Times New Roman" w:hAnsi="Times New Roman" w:cs="Times New Roman"/>
          <w:color w:val="auto"/>
          <w:sz w:val="24"/>
          <w:szCs w:val="24"/>
          <w:lang w:val="uk-UA"/>
        </w:rPr>
        <w:t xml:space="preserve"> </w:t>
      </w:r>
    </w:p>
    <w:p w:rsidR="00451CC2" w:rsidRPr="000E34BC" w:rsidRDefault="00451CC2" w:rsidP="00451CC2">
      <w:pPr>
        <w:pStyle w:val="Normalny1"/>
        <w:ind w:left="720" w:hanging="720"/>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Будь-ласка, вкажіть індекс і місце проживання.</w:t>
      </w:r>
    </w:p>
    <w:p w:rsidR="00451CC2" w:rsidRPr="008445FA" w:rsidRDefault="00451CC2" w:rsidP="00451CC2">
      <w:pPr>
        <w:jc w:val="center"/>
        <w:rPr>
          <w:b/>
          <w:sz w:val="24"/>
          <w:szCs w:val="24"/>
          <w:lang w:val="uk-UA"/>
        </w:rPr>
      </w:pPr>
    </w:p>
    <w:p w:rsidR="00451CC2" w:rsidRPr="008445FA" w:rsidRDefault="00451CC2" w:rsidP="00451CC2">
      <w:pPr>
        <w:jc w:val="center"/>
        <w:rPr>
          <w:b/>
          <w:sz w:val="24"/>
          <w:szCs w:val="24"/>
          <w:lang w:val="uk-UA"/>
        </w:rPr>
        <w:sectPr w:rsidR="00451CC2" w:rsidRPr="008445FA" w:rsidSect="008445FA">
          <w:pgSz w:w="11906" w:h="16838" w:code="9"/>
          <w:pgMar w:top="1134" w:right="851" w:bottom="1134" w:left="1985" w:header="709" w:footer="709" w:gutter="0"/>
          <w:cols w:space="708"/>
          <w:docGrid w:linePitch="360"/>
        </w:sectPr>
      </w:pPr>
    </w:p>
    <w:p w:rsidR="00451CC2" w:rsidRPr="00EC0F08" w:rsidRDefault="00451CC2" w:rsidP="00451CC2">
      <w:pPr>
        <w:ind w:left="5760"/>
        <w:jc w:val="center"/>
        <w:rPr>
          <w:sz w:val="24"/>
          <w:szCs w:val="24"/>
          <w:lang w:val="uk-UA"/>
        </w:rPr>
      </w:pPr>
      <w:r w:rsidRPr="00D547FC">
        <w:rPr>
          <w:sz w:val="24"/>
          <w:szCs w:val="24"/>
          <w:lang w:val="uk-UA"/>
        </w:rPr>
        <w:lastRenderedPageBreak/>
        <w:t xml:space="preserve">              </w:t>
      </w:r>
      <w:r w:rsidRPr="00EC0F08">
        <w:rPr>
          <w:sz w:val="24"/>
          <w:szCs w:val="24"/>
          <w:lang w:val="uk-UA"/>
        </w:rPr>
        <w:t>Додаток до додатку 1</w:t>
      </w:r>
    </w:p>
    <w:p w:rsidR="00451CC2" w:rsidRPr="00D547FC" w:rsidRDefault="00451CC2" w:rsidP="00451CC2">
      <w:pPr>
        <w:jc w:val="center"/>
        <w:rPr>
          <w:b/>
          <w:lang w:val="uk-UA"/>
        </w:rPr>
      </w:pPr>
    </w:p>
    <w:p w:rsidR="00451CC2" w:rsidRPr="008445FA" w:rsidRDefault="00451CC2" w:rsidP="00451CC2">
      <w:pPr>
        <w:jc w:val="center"/>
        <w:rPr>
          <w:b/>
          <w:sz w:val="28"/>
          <w:szCs w:val="28"/>
          <w:lang w:val="uk-UA"/>
        </w:rPr>
      </w:pPr>
      <w:r w:rsidRPr="008445FA">
        <w:rPr>
          <w:b/>
          <w:sz w:val="28"/>
          <w:szCs w:val="28"/>
          <w:lang w:val="uk-UA"/>
        </w:rPr>
        <w:t xml:space="preserve">Список мешканців </w:t>
      </w:r>
      <w:r>
        <w:rPr>
          <w:b/>
          <w:bCs/>
          <w:sz w:val="28"/>
          <w:szCs w:val="28"/>
          <w:lang w:val="uk-UA"/>
        </w:rPr>
        <w:t>Могилів</w:t>
      </w:r>
      <w:r w:rsidRPr="000E34BC">
        <w:rPr>
          <w:b/>
          <w:bCs/>
          <w:sz w:val="28"/>
          <w:szCs w:val="28"/>
        </w:rPr>
        <w:t>ськ</w:t>
      </w:r>
      <w:proofErr w:type="spellStart"/>
      <w:r w:rsidRPr="000E34BC">
        <w:rPr>
          <w:b/>
          <w:bCs/>
          <w:sz w:val="28"/>
          <w:szCs w:val="28"/>
          <w:lang w:val="uk-UA"/>
        </w:rPr>
        <w:t>ої</w:t>
      </w:r>
      <w:proofErr w:type="spellEnd"/>
      <w:r>
        <w:rPr>
          <w:b/>
          <w:bCs/>
          <w:sz w:val="28"/>
          <w:szCs w:val="28"/>
        </w:rPr>
        <w:t xml:space="preserve"> </w:t>
      </w:r>
      <w:r>
        <w:rPr>
          <w:b/>
          <w:bCs/>
          <w:sz w:val="28"/>
          <w:szCs w:val="28"/>
          <w:lang w:val="uk-UA"/>
        </w:rPr>
        <w:t>ОТГ</w:t>
      </w:r>
      <w:r w:rsidRPr="008445FA">
        <w:rPr>
          <w:b/>
          <w:sz w:val="28"/>
          <w:szCs w:val="28"/>
          <w:lang w:val="uk-UA"/>
        </w:rPr>
        <w:t xml:space="preserve">, які підтримують </w:t>
      </w:r>
      <w:r>
        <w:rPr>
          <w:b/>
          <w:sz w:val="28"/>
          <w:szCs w:val="28"/>
          <w:lang w:val="uk-UA"/>
        </w:rPr>
        <w:t>цю</w:t>
      </w:r>
      <w:r w:rsidRPr="008445FA">
        <w:rPr>
          <w:b/>
          <w:sz w:val="28"/>
          <w:szCs w:val="28"/>
          <w:lang w:val="uk-UA"/>
        </w:rPr>
        <w:t xml:space="preserve"> пропозицію (проект), що реалізуватиметься за рахунок коштів громадського бюджету </w:t>
      </w:r>
      <w:r>
        <w:rPr>
          <w:b/>
          <w:sz w:val="28"/>
          <w:szCs w:val="28"/>
          <w:lang w:val="uk-UA"/>
        </w:rPr>
        <w:t>(бюджету участі)</w:t>
      </w:r>
      <w:r w:rsidRPr="008445FA">
        <w:rPr>
          <w:b/>
          <w:sz w:val="28"/>
          <w:szCs w:val="28"/>
          <w:lang w:val="uk-UA"/>
        </w:rPr>
        <w:t xml:space="preserve"> </w:t>
      </w:r>
      <w:r w:rsidRPr="00394F61">
        <w:rPr>
          <w:b/>
          <w:bCs/>
          <w:sz w:val="28"/>
          <w:szCs w:val="28"/>
        </w:rPr>
        <w:t xml:space="preserve">Могилівської сільської </w:t>
      </w:r>
      <w:r w:rsidRPr="000E34BC">
        <w:rPr>
          <w:b/>
          <w:bCs/>
          <w:sz w:val="28"/>
          <w:szCs w:val="28"/>
          <w:lang w:val="uk-UA"/>
        </w:rPr>
        <w:t>рад</w:t>
      </w:r>
      <w:r>
        <w:rPr>
          <w:b/>
          <w:bCs/>
          <w:sz w:val="28"/>
          <w:szCs w:val="28"/>
          <w:lang w:val="uk-UA"/>
        </w:rPr>
        <w:t>и</w:t>
      </w:r>
      <w:r w:rsidRPr="008445FA">
        <w:rPr>
          <w:b/>
          <w:sz w:val="28"/>
          <w:szCs w:val="28"/>
          <w:lang w:val="uk-UA"/>
        </w:rPr>
        <w:t xml:space="preserve"> </w:t>
      </w:r>
      <w:r>
        <w:rPr>
          <w:b/>
          <w:sz w:val="28"/>
          <w:szCs w:val="28"/>
          <w:lang w:val="uk-UA"/>
        </w:rPr>
        <w:t xml:space="preserve">на 2020 </w:t>
      </w:r>
      <w:r w:rsidRPr="008445FA">
        <w:rPr>
          <w:b/>
          <w:sz w:val="28"/>
          <w:szCs w:val="28"/>
          <w:lang w:val="uk-UA"/>
        </w:rPr>
        <w:t>рік</w:t>
      </w:r>
    </w:p>
    <w:p w:rsidR="00451CC2" w:rsidRPr="008445FA" w:rsidRDefault="00451CC2" w:rsidP="00451CC2">
      <w:pPr>
        <w:jc w:val="center"/>
        <w:rPr>
          <w:sz w:val="24"/>
          <w:szCs w:val="24"/>
          <w:lang w:val="uk-UA"/>
        </w:rPr>
      </w:pPr>
      <w:r w:rsidRPr="008445FA">
        <w:rPr>
          <w:sz w:val="24"/>
          <w:szCs w:val="24"/>
          <w:lang w:val="uk-UA"/>
        </w:rPr>
        <w:t>(окрім авторів проекту)</w:t>
      </w:r>
    </w:p>
    <w:p w:rsidR="00451CC2" w:rsidRPr="003C1D0C" w:rsidRDefault="00451CC2" w:rsidP="00451CC2">
      <w:pPr>
        <w:rPr>
          <w:b/>
          <w:sz w:val="18"/>
          <w:szCs w:val="18"/>
          <w:lang w:val="uk-UA"/>
        </w:rPr>
      </w:pPr>
    </w:p>
    <w:p w:rsidR="00D547FC" w:rsidRPr="008E6D30" w:rsidRDefault="00451CC2" w:rsidP="00D547FC">
      <w:pPr>
        <w:pStyle w:val="Normalny1"/>
        <w:spacing w:line="240" w:lineRule="auto"/>
        <w:rPr>
          <w:rFonts w:ascii="Times New Roman" w:hAnsi="Times New Roman" w:cs="Times New Roman"/>
          <w:color w:val="auto"/>
          <w:sz w:val="28"/>
          <w:szCs w:val="24"/>
          <w:lang w:val="uk-UA"/>
        </w:rPr>
      </w:pPr>
      <w:r w:rsidRPr="008445FA">
        <w:rPr>
          <w:rFonts w:ascii="Times New Roman" w:hAnsi="Times New Roman" w:cs="Times New Roman"/>
          <w:b/>
          <w:color w:val="auto"/>
          <w:sz w:val="24"/>
          <w:szCs w:val="24"/>
          <w:lang w:val="uk-UA"/>
        </w:rPr>
        <w:t>Назва проекту</w:t>
      </w:r>
      <w:r>
        <w:rPr>
          <w:rFonts w:ascii="Times New Roman" w:hAnsi="Times New Roman" w:cs="Times New Roman"/>
          <w:b/>
          <w:color w:val="auto"/>
          <w:sz w:val="24"/>
          <w:szCs w:val="24"/>
          <w:lang w:val="uk-UA"/>
        </w:rPr>
        <w:t xml:space="preserve">: </w:t>
      </w:r>
      <w:bookmarkStart w:id="0" w:name="_GoBack"/>
      <w:r w:rsidR="00D547FC" w:rsidRPr="00F9075F">
        <w:rPr>
          <w:rFonts w:ascii="Times New Roman" w:hAnsi="Times New Roman" w:cs="Times New Roman"/>
          <w:color w:val="000000" w:themeColor="text1"/>
          <w:sz w:val="28"/>
          <w:szCs w:val="27"/>
          <w:shd w:val="clear" w:color="auto" w:fill="FFFFFF"/>
        </w:rPr>
        <w:t>Кабінет учнівського самоврядування</w:t>
      </w:r>
      <w:bookmarkEnd w:id="0"/>
    </w:p>
    <w:p w:rsidR="00451CC2" w:rsidRPr="008445FA" w:rsidRDefault="00451CC2" w:rsidP="00451CC2">
      <w:pPr>
        <w:jc w:val="both"/>
        <w:rPr>
          <w:i/>
          <w:szCs w:val="24"/>
          <w:lang w:val="uk-UA"/>
        </w:rPr>
      </w:pPr>
      <w:r w:rsidRPr="008445FA">
        <w:rPr>
          <w:i/>
          <w:szCs w:val="24"/>
          <w:lang w:val="uk-UA"/>
        </w:rPr>
        <w:t>Ставлячи підпис в даному списку, висловлюю свою згоду на :</w:t>
      </w:r>
    </w:p>
    <w:p w:rsidR="00451CC2" w:rsidRPr="008445FA" w:rsidRDefault="00451CC2" w:rsidP="00451CC2">
      <w:pPr>
        <w:numPr>
          <w:ilvl w:val="0"/>
          <w:numId w:val="1"/>
        </w:numPr>
        <w:jc w:val="both"/>
        <w:rPr>
          <w:i/>
          <w:szCs w:val="24"/>
          <w:lang w:val="uk-UA"/>
        </w:rPr>
      </w:pPr>
      <w:r w:rsidRPr="008445FA">
        <w:rPr>
          <w:i/>
          <w:szCs w:val="24"/>
          <w:lang w:val="uk-UA"/>
        </w:rPr>
        <w:t xml:space="preserve">обробку моїх персональних даних з метою впровадження </w:t>
      </w:r>
      <w:r>
        <w:rPr>
          <w:i/>
          <w:szCs w:val="24"/>
          <w:lang w:val="uk-UA"/>
        </w:rPr>
        <w:t>громадського бюджету (бюджету участі)</w:t>
      </w:r>
      <w:r w:rsidRPr="008445FA">
        <w:rPr>
          <w:i/>
          <w:szCs w:val="24"/>
          <w:lang w:val="uk-UA"/>
        </w:rPr>
        <w:t xml:space="preserve"> </w:t>
      </w:r>
      <w:proofErr w:type="spellStart"/>
      <w:r w:rsidRPr="00394F61">
        <w:rPr>
          <w:i/>
          <w:szCs w:val="24"/>
          <w:lang w:val="uk-UA"/>
        </w:rPr>
        <w:t>Могилівської</w:t>
      </w:r>
      <w:proofErr w:type="spellEnd"/>
      <w:r w:rsidRPr="00394F61">
        <w:rPr>
          <w:i/>
          <w:szCs w:val="24"/>
          <w:lang w:val="uk-UA"/>
        </w:rPr>
        <w:t xml:space="preserve"> сільської </w:t>
      </w:r>
      <w:r>
        <w:rPr>
          <w:i/>
          <w:szCs w:val="24"/>
          <w:lang w:val="uk-UA"/>
        </w:rPr>
        <w:t xml:space="preserve">ради </w:t>
      </w:r>
      <w:r w:rsidRPr="008445FA">
        <w:rPr>
          <w:i/>
          <w:szCs w:val="24"/>
          <w:lang w:val="uk-UA"/>
        </w:rPr>
        <w:t xml:space="preserve"> у 20</w:t>
      </w:r>
      <w:r>
        <w:rPr>
          <w:i/>
          <w:szCs w:val="24"/>
          <w:lang w:val="uk-UA"/>
        </w:rPr>
        <w:t>20</w:t>
      </w:r>
      <w:r w:rsidRPr="008445FA">
        <w:rPr>
          <w:i/>
          <w:szCs w:val="24"/>
          <w:lang w:val="uk-UA"/>
        </w:rPr>
        <w:t xml:space="preserve">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w:t>
      </w:r>
      <w:r>
        <w:rPr>
          <w:i/>
          <w:szCs w:val="24"/>
          <w:lang w:val="uk-UA"/>
        </w:rPr>
        <w:t>в</w:t>
      </w:r>
      <w:r w:rsidRPr="008445FA">
        <w:rPr>
          <w:i/>
          <w:szCs w:val="24"/>
          <w:lang w:val="uk-UA"/>
        </w:rPr>
        <w:t>;</w:t>
      </w:r>
    </w:p>
    <w:p w:rsidR="00451CC2" w:rsidRPr="008445FA" w:rsidRDefault="00451CC2" w:rsidP="00451CC2">
      <w:pPr>
        <w:numPr>
          <w:ilvl w:val="0"/>
          <w:numId w:val="1"/>
        </w:numPr>
        <w:jc w:val="both"/>
        <w:rPr>
          <w:i/>
          <w:szCs w:val="24"/>
          <w:lang w:val="uk-UA"/>
        </w:rPr>
      </w:pPr>
      <w:r w:rsidRPr="008445FA">
        <w:rPr>
          <w:i/>
          <w:szCs w:val="24"/>
          <w:lang w:val="uk-UA"/>
        </w:rPr>
        <w:t xml:space="preserve">можливі </w:t>
      </w:r>
      <w:proofErr w:type="spellStart"/>
      <w:r w:rsidRPr="008445FA">
        <w:rPr>
          <w:i/>
          <w:szCs w:val="24"/>
          <w:lang w:val="uk-UA"/>
        </w:rPr>
        <w:t>модифікації,об’єднання</w:t>
      </w:r>
      <w:proofErr w:type="spellEnd"/>
      <w:r w:rsidRPr="008445FA">
        <w:rPr>
          <w:i/>
          <w:szCs w:val="24"/>
          <w:lang w:val="uk-UA"/>
        </w:rPr>
        <w:t xml:space="preserve"> з іншими проектам,  а також зняття даної пропозиції (проекту)її авторами. </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864"/>
        <w:gridCol w:w="2588"/>
        <w:gridCol w:w="1800"/>
        <w:gridCol w:w="1449"/>
      </w:tblGrid>
      <w:tr w:rsidR="00451CC2" w:rsidRPr="008445FA" w:rsidTr="004E2C5A">
        <w:trPr>
          <w:jc w:val="center"/>
        </w:trPr>
        <w:tc>
          <w:tcPr>
            <w:tcW w:w="682" w:type="dxa"/>
          </w:tcPr>
          <w:p w:rsidR="00451CC2" w:rsidRPr="008445FA" w:rsidRDefault="00451CC2" w:rsidP="004E2C5A">
            <w:pPr>
              <w:jc w:val="center"/>
              <w:rPr>
                <w:b/>
                <w:sz w:val="24"/>
                <w:szCs w:val="24"/>
                <w:lang w:val="uk-UA"/>
              </w:rPr>
            </w:pPr>
            <w:r w:rsidRPr="008445FA">
              <w:rPr>
                <w:b/>
                <w:sz w:val="24"/>
                <w:szCs w:val="24"/>
                <w:lang w:val="uk-UA"/>
              </w:rPr>
              <w:t>№ п/п</w:t>
            </w:r>
          </w:p>
        </w:tc>
        <w:tc>
          <w:tcPr>
            <w:tcW w:w="2864" w:type="dxa"/>
          </w:tcPr>
          <w:p w:rsidR="00451CC2" w:rsidRPr="008445FA" w:rsidRDefault="00451CC2" w:rsidP="004E2C5A">
            <w:pPr>
              <w:jc w:val="center"/>
              <w:rPr>
                <w:b/>
                <w:sz w:val="24"/>
                <w:szCs w:val="24"/>
                <w:lang w:val="uk-UA"/>
              </w:rPr>
            </w:pPr>
            <w:r w:rsidRPr="008445FA">
              <w:rPr>
                <w:b/>
                <w:sz w:val="24"/>
                <w:szCs w:val="24"/>
                <w:lang w:val="uk-UA"/>
              </w:rPr>
              <w:t xml:space="preserve">Ім’я та Прізвище </w:t>
            </w:r>
          </w:p>
        </w:tc>
        <w:tc>
          <w:tcPr>
            <w:tcW w:w="2588" w:type="dxa"/>
          </w:tcPr>
          <w:p w:rsidR="00451CC2" w:rsidRPr="008445FA" w:rsidRDefault="00451CC2" w:rsidP="004E2C5A">
            <w:pPr>
              <w:jc w:val="center"/>
              <w:rPr>
                <w:b/>
                <w:sz w:val="24"/>
                <w:szCs w:val="24"/>
                <w:lang w:val="uk-UA"/>
              </w:rPr>
            </w:pPr>
            <w:r w:rsidRPr="008445FA">
              <w:rPr>
                <w:b/>
                <w:sz w:val="24"/>
                <w:szCs w:val="24"/>
                <w:lang w:val="uk-UA"/>
              </w:rPr>
              <w:t>Адреса проживання</w:t>
            </w:r>
          </w:p>
        </w:tc>
        <w:tc>
          <w:tcPr>
            <w:tcW w:w="1800" w:type="dxa"/>
          </w:tcPr>
          <w:p w:rsidR="00451CC2" w:rsidRPr="008445FA" w:rsidRDefault="00451CC2" w:rsidP="004E2C5A">
            <w:pPr>
              <w:jc w:val="center"/>
              <w:rPr>
                <w:b/>
                <w:sz w:val="24"/>
                <w:szCs w:val="24"/>
                <w:lang w:val="uk-UA"/>
              </w:rPr>
            </w:pPr>
            <w:r w:rsidRPr="008445FA">
              <w:rPr>
                <w:b/>
                <w:sz w:val="24"/>
                <w:szCs w:val="24"/>
                <w:lang w:val="uk-UA"/>
              </w:rPr>
              <w:t xml:space="preserve">Серія та </w:t>
            </w:r>
          </w:p>
          <w:p w:rsidR="00451CC2" w:rsidRPr="008445FA" w:rsidRDefault="00451CC2" w:rsidP="004E2C5A">
            <w:pPr>
              <w:jc w:val="center"/>
              <w:rPr>
                <w:b/>
                <w:sz w:val="24"/>
                <w:szCs w:val="24"/>
                <w:lang w:val="uk-UA"/>
              </w:rPr>
            </w:pPr>
            <w:r w:rsidRPr="008445FA">
              <w:rPr>
                <w:b/>
                <w:sz w:val="24"/>
                <w:szCs w:val="24"/>
                <w:lang w:val="uk-UA"/>
              </w:rPr>
              <w:t>№ паспорту</w:t>
            </w:r>
          </w:p>
        </w:tc>
        <w:tc>
          <w:tcPr>
            <w:tcW w:w="1449" w:type="dxa"/>
          </w:tcPr>
          <w:p w:rsidR="00451CC2" w:rsidRPr="008445FA" w:rsidRDefault="00451CC2" w:rsidP="004E2C5A">
            <w:pPr>
              <w:jc w:val="center"/>
              <w:rPr>
                <w:b/>
                <w:sz w:val="24"/>
                <w:szCs w:val="24"/>
                <w:lang w:val="uk-UA"/>
              </w:rPr>
            </w:pPr>
            <w:r w:rsidRPr="008445FA">
              <w:rPr>
                <w:b/>
                <w:sz w:val="24"/>
                <w:szCs w:val="24"/>
                <w:lang w:val="uk-UA"/>
              </w:rPr>
              <w:t>Підпис</w:t>
            </w: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1</w:t>
            </w:r>
          </w:p>
        </w:tc>
        <w:tc>
          <w:tcPr>
            <w:tcW w:w="2864" w:type="dxa"/>
          </w:tcPr>
          <w:p w:rsidR="00451CC2" w:rsidRPr="008445FA" w:rsidRDefault="00451CC2" w:rsidP="004E2C5A">
            <w:pPr>
              <w:rPr>
                <w:b/>
                <w:sz w:val="24"/>
                <w:szCs w:val="24"/>
                <w:lang w:val="uk-UA"/>
              </w:rPr>
            </w:pPr>
          </w:p>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r>
              <w:rPr>
                <w:sz w:val="24"/>
                <w:szCs w:val="24"/>
                <w:lang w:val="uk-UA"/>
              </w:rPr>
              <w:t xml:space="preserve">            </w:t>
            </w:r>
            <w:r w:rsidRPr="008445FA">
              <w:rPr>
                <w:sz w:val="24"/>
                <w:szCs w:val="24"/>
                <w:lang w:val="uk-UA"/>
              </w:rPr>
              <w:t xml:space="preserve">, </w:t>
            </w:r>
            <w:r>
              <w:rPr>
                <w:sz w:val="24"/>
                <w:szCs w:val="24"/>
                <w:lang w:val="uk-UA"/>
              </w:rPr>
              <w:t>с. Могилів</w:t>
            </w:r>
            <w:r w:rsidRPr="008445FA">
              <w:rPr>
                <w:sz w:val="24"/>
                <w:szCs w:val="24"/>
                <w:lang w:val="uk-UA"/>
              </w:rPr>
              <w:t>, вул. _____</w:t>
            </w:r>
            <w:r>
              <w:rPr>
                <w:sz w:val="24"/>
                <w:szCs w:val="24"/>
                <w:lang w:val="uk-UA"/>
              </w:rPr>
              <w:t xml:space="preserve">        </w:t>
            </w:r>
            <w:r w:rsidRPr="008445FA">
              <w:rPr>
                <w:sz w:val="24"/>
                <w:szCs w:val="24"/>
                <w:lang w:val="uk-UA"/>
              </w:rPr>
              <w:t>, буд.__</w:t>
            </w: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2</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3</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4</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5</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6</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7</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8</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9</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10</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11</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12</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13</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567"/>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14</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r w:rsidR="00451CC2" w:rsidRPr="008445FA" w:rsidTr="004E2C5A">
        <w:trPr>
          <w:cantSplit/>
          <w:trHeight w:hRule="exact" w:val="603"/>
          <w:jc w:val="center"/>
        </w:trPr>
        <w:tc>
          <w:tcPr>
            <w:tcW w:w="682" w:type="dxa"/>
            <w:vAlign w:val="center"/>
          </w:tcPr>
          <w:p w:rsidR="00451CC2" w:rsidRPr="008445FA" w:rsidRDefault="00451CC2" w:rsidP="004E2C5A">
            <w:pPr>
              <w:jc w:val="center"/>
              <w:rPr>
                <w:b/>
                <w:sz w:val="24"/>
                <w:szCs w:val="24"/>
                <w:lang w:val="uk-UA"/>
              </w:rPr>
            </w:pPr>
            <w:r w:rsidRPr="008445FA">
              <w:rPr>
                <w:b/>
                <w:sz w:val="24"/>
                <w:szCs w:val="24"/>
                <w:lang w:val="uk-UA"/>
              </w:rPr>
              <w:t>15</w:t>
            </w:r>
          </w:p>
        </w:tc>
        <w:tc>
          <w:tcPr>
            <w:tcW w:w="2864" w:type="dxa"/>
          </w:tcPr>
          <w:p w:rsidR="00451CC2" w:rsidRPr="008445FA" w:rsidRDefault="00451CC2" w:rsidP="004E2C5A">
            <w:pPr>
              <w:rPr>
                <w:b/>
                <w:sz w:val="24"/>
                <w:szCs w:val="24"/>
                <w:lang w:val="uk-UA"/>
              </w:rPr>
            </w:pPr>
          </w:p>
        </w:tc>
        <w:tc>
          <w:tcPr>
            <w:tcW w:w="2588" w:type="dxa"/>
          </w:tcPr>
          <w:p w:rsidR="00451CC2" w:rsidRPr="008445FA" w:rsidRDefault="00451CC2" w:rsidP="004E2C5A">
            <w:pPr>
              <w:rPr>
                <w:lang w:val="uk-UA"/>
              </w:rPr>
            </w:pPr>
          </w:p>
        </w:tc>
        <w:tc>
          <w:tcPr>
            <w:tcW w:w="1800" w:type="dxa"/>
          </w:tcPr>
          <w:p w:rsidR="00451CC2" w:rsidRPr="008445FA" w:rsidRDefault="00451CC2" w:rsidP="004E2C5A">
            <w:pPr>
              <w:rPr>
                <w:b/>
                <w:sz w:val="24"/>
                <w:szCs w:val="24"/>
                <w:lang w:val="uk-UA"/>
              </w:rPr>
            </w:pPr>
          </w:p>
        </w:tc>
        <w:tc>
          <w:tcPr>
            <w:tcW w:w="1449" w:type="dxa"/>
          </w:tcPr>
          <w:p w:rsidR="00451CC2" w:rsidRPr="008445FA" w:rsidRDefault="00451CC2" w:rsidP="004E2C5A">
            <w:pPr>
              <w:rPr>
                <w:b/>
                <w:sz w:val="24"/>
                <w:szCs w:val="24"/>
                <w:lang w:val="uk-UA"/>
              </w:rPr>
            </w:pPr>
          </w:p>
        </w:tc>
      </w:tr>
    </w:tbl>
    <w:p w:rsidR="00451CC2" w:rsidRDefault="00451CC2" w:rsidP="00451CC2">
      <w:pPr>
        <w:rPr>
          <w:sz w:val="24"/>
          <w:szCs w:val="24"/>
          <w:lang w:val="uk-UA"/>
        </w:rPr>
      </w:pPr>
      <w:r>
        <w:rPr>
          <w:sz w:val="24"/>
          <w:szCs w:val="24"/>
          <w:lang w:val="en-US"/>
        </w:rPr>
        <w:tab/>
      </w:r>
      <w:r>
        <w:rPr>
          <w:sz w:val="24"/>
          <w:szCs w:val="24"/>
          <w:lang w:val="uk-UA"/>
        </w:rPr>
        <w:tab/>
      </w:r>
    </w:p>
    <w:p w:rsidR="00451CC2" w:rsidRPr="003C1D0C" w:rsidRDefault="00451CC2" w:rsidP="00451CC2">
      <w:pPr>
        <w:ind w:firstLine="708"/>
        <w:rPr>
          <w:b/>
          <w:sz w:val="24"/>
          <w:szCs w:val="24"/>
          <w:lang w:val="uk-UA"/>
        </w:rPr>
      </w:pPr>
      <w:r w:rsidRPr="003C1D0C">
        <w:rPr>
          <w:b/>
          <w:sz w:val="24"/>
          <w:szCs w:val="24"/>
          <w:lang w:val="uk-UA"/>
        </w:rPr>
        <w:t>Секретар ради</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proofErr w:type="spellStart"/>
      <w:r>
        <w:rPr>
          <w:b/>
          <w:sz w:val="24"/>
          <w:szCs w:val="24"/>
          <w:lang w:val="uk-UA"/>
        </w:rPr>
        <w:t>Невтриніс</w:t>
      </w:r>
      <w:proofErr w:type="spellEnd"/>
      <w:r>
        <w:rPr>
          <w:b/>
          <w:sz w:val="24"/>
          <w:szCs w:val="24"/>
          <w:lang w:val="uk-UA"/>
        </w:rPr>
        <w:t xml:space="preserve"> В.І.</w:t>
      </w:r>
    </w:p>
    <w:p w:rsidR="00B266E7" w:rsidRPr="00451CC2" w:rsidRDefault="00B266E7" w:rsidP="00451CC2">
      <w:pPr>
        <w:rPr>
          <w:lang w:val="uk-UA"/>
        </w:rPr>
      </w:pPr>
    </w:p>
    <w:sectPr w:rsidR="00B266E7" w:rsidRPr="00451C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DC" w:rsidRDefault="00AE11DC">
      <w:r>
        <w:separator/>
      </w:r>
    </w:p>
  </w:endnote>
  <w:endnote w:type="continuationSeparator" w:id="0">
    <w:p w:rsidR="00AE11DC" w:rsidRDefault="00AE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EB" w:rsidRDefault="00F907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AAE" w:rsidRPr="008D3675" w:rsidRDefault="00F9075F">
    <w:pPr>
      <w:pStyle w:val="a5"/>
      <w:jc w:val="right"/>
      <w:rPr>
        <w:sz w:val="20"/>
      </w:rPr>
    </w:pPr>
  </w:p>
  <w:p w:rsidR="00D41AAE" w:rsidRDefault="00F9075F">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EB" w:rsidRDefault="00F907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DC" w:rsidRDefault="00AE11DC">
      <w:r>
        <w:separator/>
      </w:r>
    </w:p>
  </w:footnote>
  <w:footnote w:type="continuationSeparator" w:id="0">
    <w:p w:rsidR="00AE11DC" w:rsidRDefault="00AE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72" w:rsidRDefault="00C23BD3" w:rsidP="000D224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5072" w:rsidRDefault="00F907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72" w:rsidRDefault="00C23BD3" w:rsidP="000D224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9075F">
      <w:rPr>
        <w:rStyle w:val="a7"/>
        <w:noProof/>
      </w:rPr>
      <w:t>8</w:t>
    </w:r>
    <w:r>
      <w:rPr>
        <w:rStyle w:val="a7"/>
      </w:rPr>
      <w:fldChar w:fldCharType="end"/>
    </w:r>
  </w:p>
  <w:p w:rsidR="00375072" w:rsidRDefault="00F907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EB" w:rsidRDefault="00F907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0F654D68"/>
    <w:multiLevelType w:val="hybridMultilevel"/>
    <w:tmpl w:val="790E827C"/>
    <w:lvl w:ilvl="0" w:tplc="77B60A60">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4" w15:restartNumberingAfterBreak="0">
    <w:nsid w:val="38817315"/>
    <w:multiLevelType w:val="hybridMultilevel"/>
    <w:tmpl w:val="880830D0"/>
    <w:lvl w:ilvl="0" w:tplc="71DC6E86">
      <w:start w:val="5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69"/>
    <w:rsid w:val="001C6488"/>
    <w:rsid w:val="0021165B"/>
    <w:rsid w:val="00242DA6"/>
    <w:rsid w:val="00364C4F"/>
    <w:rsid w:val="00366C6A"/>
    <w:rsid w:val="00451CC2"/>
    <w:rsid w:val="00543A56"/>
    <w:rsid w:val="00710593"/>
    <w:rsid w:val="00866653"/>
    <w:rsid w:val="008E6D30"/>
    <w:rsid w:val="009460F7"/>
    <w:rsid w:val="0099381F"/>
    <w:rsid w:val="009F1E3C"/>
    <w:rsid w:val="00AA2DD9"/>
    <w:rsid w:val="00AE11DC"/>
    <w:rsid w:val="00B14D2B"/>
    <w:rsid w:val="00B266E7"/>
    <w:rsid w:val="00BA662E"/>
    <w:rsid w:val="00C23BD3"/>
    <w:rsid w:val="00C91769"/>
    <w:rsid w:val="00C93BE8"/>
    <w:rsid w:val="00CD5B1A"/>
    <w:rsid w:val="00D547FC"/>
    <w:rsid w:val="00D54A52"/>
    <w:rsid w:val="00DB11DF"/>
    <w:rsid w:val="00DB6CA0"/>
    <w:rsid w:val="00DD73F3"/>
    <w:rsid w:val="00F51890"/>
    <w:rsid w:val="00F9075F"/>
    <w:rsid w:val="00FB2BDA"/>
    <w:rsid w:val="00FD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98CE7-F8B0-4C27-A3CA-C63E71D7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CC2"/>
    <w:pPr>
      <w:spacing w:after="0" w:line="240" w:lineRule="auto"/>
    </w:pPr>
    <w:rPr>
      <w:rFonts w:ascii="Times New Roman" w:eastAsia="Times New Roman" w:hAnsi="Times New Roman" w:cs="Times New Roman"/>
      <w:sz w:val="20"/>
      <w:szCs w:val="20"/>
      <w:lang w:val="pl-PL" w:eastAsia="pl-PL"/>
    </w:rPr>
  </w:style>
  <w:style w:type="paragraph" w:styleId="1">
    <w:name w:val="heading 1"/>
    <w:basedOn w:val="a"/>
    <w:link w:val="10"/>
    <w:uiPriority w:val="9"/>
    <w:qFormat/>
    <w:rsid w:val="00710593"/>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1CC2"/>
    <w:pPr>
      <w:widowControl w:val="0"/>
      <w:tabs>
        <w:tab w:val="center" w:pos="4536"/>
        <w:tab w:val="right" w:pos="9072"/>
      </w:tabs>
      <w:overflowPunct w:val="0"/>
      <w:autoSpaceDE w:val="0"/>
      <w:autoSpaceDN w:val="0"/>
      <w:adjustRightInd w:val="0"/>
    </w:pPr>
    <w:rPr>
      <w:sz w:val="24"/>
    </w:rPr>
  </w:style>
  <w:style w:type="character" w:customStyle="1" w:styleId="a4">
    <w:name w:val="Верхний колонтитул Знак"/>
    <w:basedOn w:val="a0"/>
    <w:link w:val="a3"/>
    <w:rsid w:val="00451CC2"/>
    <w:rPr>
      <w:rFonts w:ascii="Times New Roman" w:eastAsia="Times New Roman" w:hAnsi="Times New Roman" w:cs="Times New Roman"/>
      <w:sz w:val="24"/>
      <w:szCs w:val="20"/>
      <w:lang w:val="pl-PL" w:eastAsia="pl-PL"/>
    </w:rPr>
  </w:style>
  <w:style w:type="paragraph" w:styleId="a5">
    <w:name w:val="footer"/>
    <w:basedOn w:val="a"/>
    <w:link w:val="a6"/>
    <w:unhideWhenUsed/>
    <w:rsid w:val="00451CC2"/>
    <w:pPr>
      <w:widowControl w:val="0"/>
      <w:tabs>
        <w:tab w:val="center" w:pos="4536"/>
        <w:tab w:val="right" w:pos="9072"/>
      </w:tabs>
      <w:overflowPunct w:val="0"/>
      <w:autoSpaceDE w:val="0"/>
      <w:autoSpaceDN w:val="0"/>
      <w:adjustRightInd w:val="0"/>
    </w:pPr>
    <w:rPr>
      <w:sz w:val="24"/>
    </w:rPr>
  </w:style>
  <w:style w:type="character" w:customStyle="1" w:styleId="a6">
    <w:name w:val="Нижний колонтитул Знак"/>
    <w:basedOn w:val="a0"/>
    <w:link w:val="a5"/>
    <w:rsid w:val="00451CC2"/>
    <w:rPr>
      <w:rFonts w:ascii="Times New Roman" w:eastAsia="Times New Roman" w:hAnsi="Times New Roman" w:cs="Times New Roman"/>
      <w:sz w:val="24"/>
      <w:szCs w:val="20"/>
      <w:lang w:val="pl-PL" w:eastAsia="pl-PL"/>
    </w:rPr>
  </w:style>
  <w:style w:type="paragraph" w:customStyle="1" w:styleId="Normalny1">
    <w:name w:val="Normalny1"/>
    <w:rsid w:val="00451CC2"/>
    <w:pPr>
      <w:spacing w:after="0" w:line="276" w:lineRule="auto"/>
    </w:pPr>
    <w:rPr>
      <w:rFonts w:ascii="Arial" w:eastAsia="Times New Roman" w:hAnsi="Arial" w:cs="Arial"/>
      <w:color w:val="000000"/>
      <w:lang w:val="pl-PL" w:eastAsia="pl-PL"/>
    </w:rPr>
  </w:style>
  <w:style w:type="character" w:styleId="a7">
    <w:name w:val="page number"/>
    <w:basedOn w:val="a0"/>
    <w:rsid w:val="00451CC2"/>
  </w:style>
  <w:style w:type="paragraph" w:customStyle="1" w:styleId="Default">
    <w:name w:val="Default"/>
    <w:rsid w:val="00451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rsid w:val="00451CC2"/>
    <w:rPr>
      <w:color w:val="0000FF"/>
      <w:u w:val="single"/>
    </w:rPr>
  </w:style>
  <w:style w:type="character" w:styleId="a9">
    <w:name w:val="Strong"/>
    <w:uiPriority w:val="22"/>
    <w:qFormat/>
    <w:rsid w:val="00451CC2"/>
    <w:rPr>
      <w:b/>
      <w:bCs/>
    </w:rPr>
  </w:style>
  <w:style w:type="character" w:customStyle="1" w:styleId="10">
    <w:name w:val="Заголовок 1 Знак"/>
    <w:basedOn w:val="a0"/>
    <w:link w:val="1"/>
    <w:uiPriority w:val="9"/>
    <w:rsid w:val="00710593"/>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24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242DA6"/>
    <w:rPr>
      <w:rFonts w:ascii="Courier New" w:eastAsia="Times New Roman" w:hAnsi="Courier New" w:cs="Courier New"/>
      <w:sz w:val="20"/>
      <w:szCs w:val="20"/>
      <w:lang w:eastAsia="ru-RU"/>
    </w:rPr>
  </w:style>
  <w:style w:type="table" w:styleId="aa">
    <w:name w:val="Table Grid"/>
    <w:basedOn w:val="a1"/>
    <w:uiPriority w:val="39"/>
    <w:rsid w:val="002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364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Balloon Text"/>
    <w:basedOn w:val="a"/>
    <w:link w:val="ad"/>
    <w:uiPriority w:val="99"/>
    <w:semiHidden/>
    <w:unhideWhenUsed/>
    <w:rsid w:val="00F9075F"/>
    <w:rPr>
      <w:rFonts w:ascii="Segoe UI" w:hAnsi="Segoe UI" w:cs="Segoe UI"/>
      <w:sz w:val="18"/>
      <w:szCs w:val="18"/>
    </w:rPr>
  </w:style>
  <w:style w:type="character" w:customStyle="1" w:styleId="ad">
    <w:name w:val="Текст выноски Знак"/>
    <w:basedOn w:val="a0"/>
    <w:link w:val="ac"/>
    <w:uiPriority w:val="99"/>
    <w:semiHidden/>
    <w:rsid w:val="00F9075F"/>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6869">
      <w:bodyDiv w:val="1"/>
      <w:marLeft w:val="0"/>
      <w:marRight w:val="0"/>
      <w:marTop w:val="0"/>
      <w:marBottom w:val="0"/>
      <w:divBdr>
        <w:top w:val="none" w:sz="0" w:space="0" w:color="auto"/>
        <w:left w:val="none" w:sz="0" w:space="0" w:color="auto"/>
        <w:bottom w:val="none" w:sz="0" w:space="0" w:color="auto"/>
        <w:right w:val="none" w:sz="0" w:space="0" w:color="auto"/>
      </w:divBdr>
    </w:div>
    <w:div w:id="207882899">
      <w:bodyDiv w:val="1"/>
      <w:marLeft w:val="0"/>
      <w:marRight w:val="0"/>
      <w:marTop w:val="0"/>
      <w:marBottom w:val="0"/>
      <w:divBdr>
        <w:top w:val="none" w:sz="0" w:space="0" w:color="auto"/>
        <w:left w:val="none" w:sz="0" w:space="0" w:color="auto"/>
        <w:bottom w:val="none" w:sz="0" w:space="0" w:color="auto"/>
        <w:right w:val="none" w:sz="0" w:space="0" w:color="auto"/>
      </w:divBdr>
    </w:div>
    <w:div w:id="343095249">
      <w:bodyDiv w:val="1"/>
      <w:marLeft w:val="0"/>
      <w:marRight w:val="0"/>
      <w:marTop w:val="0"/>
      <w:marBottom w:val="0"/>
      <w:divBdr>
        <w:top w:val="none" w:sz="0" w:space="0" w:color="auto"/>
        <w:left w:val="none" w:sz="0" w:space="0" w:color="auto"/>
        <w:bottom w:val="none" w:sz="0" w:space="0" w:color="auto"/>
        <w:right w:val="none" w:sz="0" w:space="0" w:color="auto"/>
      </w:divBdr>
    </w:div>
    <w:div w:id="755977812">
      <w:bodyDiv w:val="1"/>
      <w:marLeft w:val="0"/>
      <w:marRight w:val="0"/>
      <w:marTop w:val="0"/>
      <w:marBottom w:val="0"/>
      <w:divBdr>
        <w:top w:val="none" w:sz="0" w:space="0" w:color="auto"/>
        <w:left w:val="none" w:sz="0" w:space="0" w:color="auto"/>
        <w:bottom w:val="none" w:sz="0" w:space="0" w:color="auto"/>
        <w:right w:val="none" w:sz="0" w:space="0" w:color="auto"/>
      </w:divBdr>
    </w:div>
    <w:div w:id="785586580">
      <w:bodyDiv w:val="1"/>
      <w:marLeft w:val="0"/>
      <w:marRight w:val="0"/>
      <w:marTop w:val="0"/>
      <w:marBottom w:val="0"/>
      <w:divBdr>
        <w:top w:val="none" w:sz="0" w:space="0" w:color="auto"/>
        <w:left w:val="none" w:sz="0" w:space="0" w:color="auto"/>
        <w:bottom w:val="none" w:sz="0" w:space="0" w:color="auto"/>
        <w:right w:val="none" w:sz="0" w:space="0" w:color="auto"/>
      </w:divBdr>
    </w:div>
    <w:div w:id="966350112">
      <w:bodyDiv w:val="1"/>
      <w:marLeft w:val="0"/>
      <w:marRight w:val="0"/>
      <w:marTop w:val="0"/>
      <w:marBottom w:val="0"/>
      <w:divBdr>
        <w:top w:val="none" w:sz="0" w:space="0" w:color="auto"/>
        <w:left w:val="none" w:sz="0" w:space="0" w:color="auto"/>
        <w:bottom w:val="none" w:sz="0" w:space="0" w:color="auto"/>
        <w:right w:val="none" w:sz="0" w:space="0" w:color="auto"/>
      </w:divBdr>
    </w:div>
    <w:div w:id="991828883">
      <w:bodyDiv w:val="1"/>
      <w:marLeft w:val="0"/>
      <w:marRight w:val="0"/>
      <w:marTop w:val="0"/>
      <w:marBottom w:val="0"/>
      <w:divBdr>
        <w:top w:val="none" w:sz="0" w:space="0" w:color="auto"/>
        <w:left w:val="none" w:sz="0" w:space="0" w:color="auto"/>
        <w:bottom w:val="none" w:sz="0" w:space="0" w:color="auto"/>
        <w:right w:val="none" w:sz="0" w:space="0" w:color="auto"/>
      </w:divBdr>
    </w:div>
    <w:div w:id="1191261606">
      <w:bodyDiv w:val="1"/>
      <w:marLeft w:val="0"/>
      <w:marRight w:val="0"/>
      <w:marTop w:val="0"/>
      <w:marBottom w:val="0"/>
      <w:divBdr>
        <w:top w:val="none" w:sz="0" w:space="0" w:color="auto"/>
        <w:left w:val="none" w:sz="0" w:space="0" w:color="auto"/>
        <w:bottom w:val="none" w:sz="0" w:space="0" w:color="auto"/>
        <w:right w:val="none" w:sz="0" w:space="0" w:color="auto"/>
      </w:divBdr>
    </w:div>
    <w:div w:id="1457455896">
      <w:bodyDiv w:val="1"/>
      <w:marLeft w:val="0"/>
      <w:marRight w:val="0"/>
      <w:marTop w:val="0"/>
      <w:marBottom w:val="0"/>
      <w:divBdr>
        <w:top w:val="none" w:sz="0" w:space="0" w:color="auto"/>
        <w:left w:val="none" w:sz="0" w:space="0" w:color="auto"/>
        <w:bottom w:val="none" w:sz="0" w:space="0" w:color="auto"/>
        <w:right w:val="none" w:sz="0" w:space="0" w:color="auto"/>
      </w:divBdr>
    </w:div>
    <w:div w:id="1508712215">
      <w:bodyDiv w:val="1"/>
      <w:marLeft w:val="0"/>
      <w:marRight w:val="0"/>
      <w:marTop w:val="0"/>
      <w:marBottom w:val="0"/>
      <w:divBdr>
        <w:top w:val="none" w:sz="0" w:space="0" w:color="auto"/>
        <w:left w:val="none" w:sz="0" w:space="0" w:color="auto"/>
        <w:bottom w:val="none" w:sz="0" w:space="0" w:color="auto"/>
        <w:right w:val="none" w:sz="0" w:space="0" w:color="auto"/>
      </w:divBdr>
    </w:div>
    <w:div w:id="1511290129">
      <w:bodyDiv w:val="1"/>
      <w:marLeft w:val="0"/>
      <w:marRight w:val="0"/>
      <w:marTop w:val="0"/>
      <w:marBottom w:val="0"/>
      <w:divBdr>
        <w:top w:val="none" w:sz="0" w:space="0" w:color="auto"/>
        <w:left w:val="none" w:sz="0" w:space="0" w:color="auto"/>
        <w:bottom w:val="none" w:sz="0" w:space="0" w:color="auto"/>
        <w:right w:val="none" w:sz="0" w:space="0" w:color="auto"/>
      </w:divBdr>
    </w:div>
    <w:div w:id="1535188618">
      <w:bodyDiv w:val="1"/>
      <w:marLeft w:val="0"/>
      <w:marRight w:val="0"/>
      <w:marTop w:val="0"/>
      <w:marBottom w:val="0"/>
      <w:divBdr>
        <w:top w:val="none" w:sz="0" w:space="0" w:color="auto"/>
        <w:left w:val="none" w:sz="0" w:space="0" w:color="auto"/>
        <w:bottom w:val="none" w:sz="0" w:space="0" w:color="auto"/>
        <w:right w:val="none" w:sz="0" w:space="0" w:color="auto"/>
      </w:divBdr>
    </w:div>
    <w:div w:id="1570993726">
      <w:bodyDiv w:val="1"/>
      <w:marLeft w:val="0"/>
      <w:marRight w:val="0"/>
      <w:marTop w:val="0"/>
      <w:marBottom w:val="0"/>
      <w:divBdr>
        <w:top w:val="none" w:sz="0" w:space="0" w:color="auto"/>
        <w:left w:val="none" w:sz="0" w:space="0" w:color="auto"/>
        <w:bottom w:val="none" w:sz="0" w:space="0" w:color="auto"/>
        <w:right w:val="none" w:sz="0" w:space="0" w:color="auto"/>
      </w:divBdr>
    </w:div>
    <w:div w:id="1843884884">
      <w:bodyDiv w:val="1"/>
      <w:marLeft w:val="0"/>
      <w:marRight w:val="0"/>
      <w:marTop w:val="0"/>
      <w:marBottom w:val="0"/>
      <w:divBdr>
        <w:top w:val="none" w:sz="0" w:space="0" w:color="auto"/>
        <w:left w:val="none" w:sz="0" w:space="0" w:color="auto"/>
        <w:bottom w:val="none" w:sz="0" w:space="0" w:color="auto"/>
        <w:right w:val="none" w:sz="0" w:space="0" w:color="auto"/>
      </w:divBdr>
    </w:div>
    <w:div w:id="2061395894">
      <w:bodyDiv w:val="1"/>
      <w:marLeft w:val="0"/>
      <w:marRight w:val="0"/>
      <w:marTop w:val="0"/>
      <w:marBottom w:val="0"/>
      <w:divBdr>
        <w:top w:val="none" w:sz="0" w:space="0" w:color="auto"/>
        <w:left w:val="none" w:sz="0" w:space="0" w:color="auto"/>
        <w:bottom w:val="none" w:sz="0" w:space="0" w:color="auto"/>
        <w:right w:val="none" w:sz="0" w:space="0" w:color="auto"/>
      </w:divBdr>
    </w:div>
    <w:div w:id="20620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ogylivska.gromada.org.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User01</cp:lastModifiedBy>
  <cp:revision>8</cp:revision>
  <cp:lastPrinted>2020-01-06T06:01:00Z</cp:lastPrinted>
  <dcterms:created xsi:type="dcterms:W3CDTF">2020-01-06T00:27:00Z</dcterms:created>
  <dcterms:modified xsi:type="dcterms:W3CDTF">2020-01-06T06:02:00Z</dcterms:modified>
</cp:coreProperties>
</file>