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F8C" w:rsidRPr="00EC0F08" w:rsidRDefault="00221F8C" w:rsidP="00221F8C">
      <w:pPr>
        <w:ind w:left="4860"/>
        <w:rPr>
          <w:bCs/>
          <w:sz w:val="24"/>
          <w:szCs w:val="24"/>
        </w:rPr>
      </w:pPr>
      <w:r w:rsidRPr="00EC0F08">
        <w:rPr>
          <w:sz w:val="24"/>
          <w:szCs w:val="24"/>
          <w:lang w:val="uk-UA"/>
        </w:rPr>
        <w:t xml:space="preserve">Додаток 1 до Положення про громадський бюджет (бюджет участі) </w:t>
      </w:r>
      <w:r>
        <w:rPr>
          <w:sz w:val="24"/>
          <w:szCs w:val="24"/>
          <w:lang w:val="uk-UA"/>
        </w:rPr>
        <w:t xml:space="preserve">Могилівської сільської </w:t>
      </w:r>
      <w:r w:rsidRPr="00EC0F08">
        <w:rPr>
          <w:sz w:val="24"/>
          <w:szCs w:val="24"/>
        </w:rPr>
        <w:t>ради</w:t>
      </w:r>
    </w:p>
    <w:p w:rsidR="00221F8C" w:rsidRPr="008445FA" w:rsidRDefault="00221F8C" w:rsidP="00221F8C">
      <w:pPr>
        <w:ind w:left="4860"/>
        <w:jc w:val="both"/>
        <w:rPr>
          <w:sz w:val="24"/>
          <w:szCs w:val="24"/>
          <w:lang w:val="uk-UA"/>
        </w:rPr>
      </w:pPr>
    </w:p>
    <w:p w:rsidR="00221F8C" w:rsidRPr="007354BF" w:rsidRDefault="00221F8C" w:rsidP="00221F8C">
      <w:pPr>
        <w:pStyle w:val="Normalny1"/>
        <w:jc w:val="center"/>
        <w:outlineLvl w:val="0"/>
        <w:rPr>
          <w:rFonts w:ascii="Times New Roman" w:hAnsi="Times New Roman" w:cs="Times New Roman"/>
          <w:b/>
          <w:bCs/>
          <w:sz w:val="28"/>
          <w:szCs w:val="28"/>
          <w:lang w:val="uk-UA"/>
        </w:rPr>
      </w:pPr>
      <w:r w:rsidRPr="008445FA">
        <w:rPr>
          <w:rFonts w:ascii="Times New Roman" w:hAnsi="Times New Roman" w:cs="Times New Roman"/>
          <w:b/>
          <w:color w:val="auto"/>
          <w:sz w:val="28"/>
          <w:szCs w:val="28"/>
          <w:lang w:val="uk-UA"/>
        </w:rPr>
        <w:t xml:space="preserve">Бланк-заявка пропозиції (проекту), реалізація якої відбуватиметься за рахунок коштів </w:t>
      </w:r>
      <w:r w:rsidRPr="008445FA">
        <w:rPr>
          <w:rFonts w:ascii="Times New Roman" w:hAnsi="Times New Roman" w:cs="Times New Roman"/>
          <w:b/>
          <w:sz w:val="28"/>
          <w:szCs w:val="28"/>
          <w:lang w:val="uk-UA"/>
        </w:rPr>
        <w:t xml:space="preserve">громадського бюджету </w:t>
      </w:r>
      <w:r>
        <w:rPr>
          <w:rFonts w:ascii="Times New Roman" w:hAnsi="Times New Roman" w:cs="Times New Roman"/>
          <w:b/>
          <w:sz w:val="28"/>
          <w:szCs w:val="28"/>
          <w:lang w:val="uk-UA"/>
        </w:rPr>
        <w:t xml:space="preserve">(бюджету участі) </w:t>
      </w:r>
      <w:r w:rsidRPr="00394F61">
        <w:rPr>
          <w:rFonts w:ascii="Times New Roman" w:hAnsi="Times New Roman" w:cs="Times New Roman"/>
          <w:b/>
          <w:bCs/>
          <w:sz w:val="28"/>
          <w:szCs w:val="28"/>
        </w:rPr>
        <w:t xml:space="preserve">Могилівської сільської </w:t>
      </w:r>
      <w:r w:rsidRPr="007354BF">
        <w:rPr>
          <w:rFonts w:ascii="Times New Roman" w:hAnsi="Times New Roman" w:cs="Times New Roman"/>
          <w:b/>
          <w:bCs/>
          <w:sz w:val="28"/>
          <w:szCs w:val="28"/>
          <w:lang w:val="uk-UA"/>
        </w:rPr>
        <w:t>рад</w:t>
      </w:r>
      <w:r>
        <w:rPr>
          <w:rFonts w:ascii="Times New Roman" w:hAnsi="Times New Roman" w:cs="Times New Roman"/>
          <w:b/>
          <w:bCs/>
          <w:sz w:val="28"/>
          <w:szCs w:val="28"/>
          <w:lang w:val="uk-UA"/>
        </w:rPr>
        <w:t>и</w:t>
      </w:r>
      <w:r w:rsidRPr="008445FA">
        <w:rPr>
          <w:rFonts w:ascii="Times New Roman" w:hAnsi="Times New Roman" w:cs="Times New Roman"/>
          <w:b/>
          <w:color w:val="auto"/>
          <w:sz w:val="28"/>
          <w:szCs w:val="28"/>
          <w:lang w:val="uk-UA"/>
        </w:rPr>
        <w:t xml:space="preserve"> на 20</w:t>
      </w:r>
      <w:r>
        <w:rPr>
          <w:rFonts w:ascii="Times New Roman" w:hAnsi="Times New Roman" w:cs="Times New Roman"/>
          <w:b/>
          <w:color w:val="auto"/>
          <w:sz w:val="28"/>
          <w:szCs w:val="28"/>
          <w:lang w:val="uk-UA"/>
        </w:rPr>
        <w:t xml:space="preserve">20 </w:t>
      </w:r>
      <w:r w:rsidRPr="008445FA">
        <w:rPr>
          <w:rFonts w:ascii="Times New Roman" w:hAnsi="Times New Roman" w:cs="Times New Roman"/>
          <w:b/>
          <w:color w:val="auto"/>
          <w:sz w:val="28"/>
          <w:szCs w:val="28"/>
          <w:lang w:val="uk-UA"/>
        </w:rPr>
        <w:t xml:space="preserve">рік та список мешканців </w:t>
      </w:r>
      <w:r>
        <w:rPr>
          <w:rFonts w:ascii="Times New Roman" w:hAnsi="Times New Roman" w:cs="Times New Roman"/>
          <w:b/>
          <w:bCs/>
          <w:sz w:val="28"/>
          <w:szCs w:val="28"/>
          <w:lang w:val="uk-UA"/>
        </w:rPr>
        <w:t>Могилівської</w:t>
      </w:r>
      <w:r w:rsidRPr="007354BF">
        <w:rPr>
          <w:rFonts w:ascii="Times New Roman" w:hAnsi="Times New Roman" w:cs="Times New Roman"/>
          <w:b/>
          <w:bCs/>
          <w:sz w:val="28"/>
          <w:szCs w:val="28"/>
        </w:rPr>
        <w:t xml:space="preserve"> </w:t>
      </w:r>
      <w:r>
        <w:rPr>
          <w:rFonts w:ascii="Times New Roman" w:hAnsi="Times New Roman" w:cs="Times New Roman"/>
          <w:b/>
          <w:bCs/>
          <w:sz w:val="28"/>
          <w:szCs w:val="28"/>
          <w:lang w:val="uk-UA"/>
        </w:rPr>
        <w:t>об’єднаної територіальної громади</w:t>
      </w:r>
      <w:r w:rsidRPr="008445FA">
        <w:rPr>
          <w:rFonts w:ascii="Times New Roman" w:hAnsi="Times New Roman" w:cs="Times New Roman"/>
          <w:b/>
          <w:color w:val="auto"/>
          <w:sz w:val="28"/>
          <w:szCs w:val="28"/>
          <w:lang w:val="uk-UA"/>
        </w:rPr>
        <w:t xml:space="preserve">, які підтримують цю пропозицію (проект) </w:t>
      </w:r>
    </w:p>
    <w:p w:rsidR="00221F8C" w:rsidRPr="008445FA" w:rsidRDefault="00221F8C" w:rsidP="00221F8C">
      <w:pPr>
        <w:pStyle w:val="Normalny1"/>
        <w:jc w:val="both"/>
        <w:rPr>
          <w:rFonts w:ascii="Times New Roman" w:hAnsi="Times New Roman" w:cs="Times New Roman"/>
          <w:color w:val="auto"/>
          <w:sz w:val="24"/>
          <w:szCs w:val="24"/>
          <w:lang w:val="uk-UA"/>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tblPr>
      <w:tblGrid>
        <w:gridCol w:w="6548"/>
        <w:gridCol w:w="2576"/>
      </w:tblGrid>
      <w:tr w:rsidR="00221F8C" w:rsidRPr="008445FA" w:rsidTr="0083037A">
        <w:trPr>
          <w:trHeight w:val="878"/>
          <w:jc w:val="center"/>
        </w:trPr>
        <w:tc>
          <w:tcPr>
            <w:tcW w:w="6548" w:type="dxa"/>
            <w:shd w:val="clear" w:color="auto" w:fill="CCFFCC"/>
            <w:vAlign w:val="center"/>
          </w:tcPr>
          <w:p w:rsidR="00221F8C" w:rsidRPr="008445FA" w:rsidRDefault="00221F8C" w:rsidP="0083037A">
            <w:pPr>
              <w:pStyle w:val="Normalny1"/>
              <w:jc w:val="center"/>
              <w:outlineLvl w:val="0"/>
              <w:rPr>
                <w:rFonts w:ascii="Times New Roman" w:hAnsi="Times New Roman" w:cs="Times New Roman"/>
                <w:i/>
                <w:color w:val="auto"/>
                <w:sz w:val="24"/>
                <w:szCs w:val="24"/>
                <w:lang w:val="uk-UA"/>
              </w:rPr>
            </w:pPr>
            <w:r w:rsidRPr="008445FA">
              <w:rPr>
                <w:rFonts w:ascii="Times New Roman" w:hAnsi="Times New Roman" w:cs="Times New Roman"/>
                <w:b/>
                <w:color w:val="auto"/>
                <w:sz w:val="24"/>
                <w:szCs w:val="24"/>
                <w:lang w:val="uk-UA"/>
              </w:rPr>
              <w:t>Ідентифікаційний номер проекту</w:t>
            </w:r>
          </w:p>
          <w:p w:rsidR="00221F8C" w:rsidRPr="008445FA" w:rsidRDefault="00221F8C" w:rsidP="0083037A">
            <w:pPr>
              <w:pStyle w:val="Normalny1"/>
              <w:jc w:val="center"/>
              <w:outlineLvl w:val="0"/>
              <w:rPr>
                <w:rFonts w:ascii="Times New Roman" w:hAnsi="Times New Roman" w:cs="Times New Roman"/>
                <w:color w:val="auto"/>
                <w:sz w:val="24"/>
                <w:szCs w:val="24"/>
                <w:lang w:val="uk-UA"/>
              </w:rPr>
            </w:pPr>
            <w:r w:rsidRPr="008445FA">
              <w:rPr>
                <w:rFonts w:ascii="Times New Roman" w:hAnsi="Times New Roman" w:cs="Times New Roman"/>
                <w:i/>
                <w:color w:val="auto"/>
                <w:sz w:val="24"/>
                <w:szCs w:val="24"/>
                <w:lang w:val="uk-UA"/>
              </w:rPr>
              <w:t>(вписує уповноважений робочий орган )</w:t>
            </w:r>
          </w:p>
        </w:tc>
        <w:tc>
          <w:tcPr>
            <w:tcW w:w="2576" w:type="dxa"/>
            <w:shd w:val="clear" w:color="auto" w:fill="CCFFCC"/>
          </w:tcPr>
          <w:p w:rsidR="00221F8C" w:rsidRPr="008445FA" w:rsidRDefault="00221F8C" w:rsidP="0083037A">
            <w:pPr>
              <w:pStyle w:val="Normalny1"/>
              <w:outlineLvl w:val="0"/>
              <w:rPr>
                <w:rFonts w:ascii="Times New Roman" w:hAnsi="Times New Roman" w:cs="Times New Roman"/>
                <w:b/>
                <w:color w:val="auto"/>
                <w:sz w:val="24"/>
                <w:szCs w:val="24"/>
                <w:lang w:val="uk-UA"/>
              </w:rPr>
            </w:pPr>
          </w:p>
        </w:tc>
      </w:tr>
    </w:tbl>
    <w:p w:rsidR="00221F8C" w:rsidRPr="008445FA" w:rsidRDefault="00221F8C" w:rsidP="00221F8C">
      <w:pPr>
        <w:pStyle w:val="Normalny1"/>
        <w:spacing w:line="240" w:lineRule="auto"/>
        <w:rPr>
          <w:rFonts w:ascii="Times New Roman" w:hAnsi="Times New Roman" w:cs="Times New Roman"/>
          <w:color w:val="auto"/>
          <w:sz w:val="24"/>
          <w:szCs w:val="24"/>
          <w:lang w:val="uk-UA"/>
        </w:rPr>
      </w:pPr>
    </w:p>
    <w:p w:rsidR="00221F8C" w:rsidRPr="008445FA" w:rsidRDefault="00221F8C" w:rsidP="00221F8C">
      <w:pPr>
        <w:pStyle w:val="Normalny1"/>
        <w:jc w:val="center"/>
        <w:rPr>
          <w:rFonts w:ascii="Times New Roman" w:hAnsi="Times New Roman" w:cs="Times New Roman"/>
          <w:i/>
          <w:color w:val="auto"/>
          <w:sz w:val="24"/>
          <w:szCs w:val="24"/>
          <w:lang w:val="uk-UA"/>
        </w:rPr>
      </w:pPr>
      <w:r w:rsidRPr="008445FA">
        <w:rPr>
          <w:rFonts w:ascii="Times New Roman" w:hAnsi="Times New Roman" w:cs="Times New Roman"/>
          <w:b/>
          <w:i/>
          <w:color w:val="auto"/>
          <w:sz w:val="24"/>
          <w:szCs w:val="24"/>
          <w:u w:val="single"/>
          <w:lang w:val="uk-UA"/>
        </w:rPr>
        <w:t>Примітка:</w:t>
      </w:r>
      <w:r w:rsidRPr="008445FA">
        <w:rPr>
          <w:rFonts w:ascii="Times New Roman" w:hAnsi="Times New Roman" w:cs="Times New Roman"/>
          <w:i/>
          <w:color w:val="auto"/>
          <w:sz w:val="24"/>
          <w:szCs w:val="24"/>
          <w:lang w:val="uk-UA"/>
        </w:rPr>
        <w:t xml:space="preserve"> пункти, зазначені „</w:t>
      </w:r>
      <w:r w:rsidRPr="008445FA">
        <w:rPr>
          <w:rFonts w:ascii="Times New Roman" w:hAnsi="Times New Roman" w:cs="Times New Roman"/>
          <w:b/>
          <w:i/>
          <w:color w:val="auto"/>
          <w:sz w:val="24"/>
          <w:szCs w:val="24"/>
          <w:lang w:val="uk-UA"/>
        </w:rPr>
        <w:t>*</w:t>
      </w:r>
      <w:r w:rsidRPr="008445FA">
        <w:rPr>
          <w:rFonts w:ascii="Times New Roman" w:hAnsi="Times New Roman" w:cs="Times New Roman"/>
          <w:i/>
          <w:color w:val="auto"/>
          <w:sz w:val="24"/>
          <w:szCs w:val="24"/>
          <w:lang w:val="uk-UA"/>
        </w:rPr>
        <w:t xml:space="preserve">” є </w:t>
      </w:r>
      <w:r w:rsidRPr="008445FA">
        <w:rPr>
          <w:rFonts w:ascii="Times New Roman" w:hAnsi="Times New Roman" w:cs="Times New Roman"/>
          <w:i/>
          <w:color w:val="auto"/>
          <w:sz w:val="24"/>
          <w:szCs w:val="24"/>
          <w:u w:val="single"/>
          <w:lang w:val="uk-UA"/>
        </w:rPr>
        <w:t>обов’язковими</w:t>
      </w:r>
      <w:r w:rsidRPr="008445FA">
        <w:rPr>
          <w:rFonts w:ascii="Times New Roman" w:hAnsi="Times New Roman" w:cs="Times New Roman"/>
          <w:i/>
          <w:color w:val="auto"/>
          <w:sz w:val="24"/>
          <w:szCs w:val="24"/>
          <w:lang w:val="uk-UA"/>
        </w:rPr>
        <w:t xml:space="preserve"> для заповнення!</w:t>
      </w:r>
    </w:p>
    <w:p w:rsidR="00221F8C" w:rsidRPr="008445FA" w:rsidRDefault="00221F8C" w:rsidP="00221F8C">
      <w:pPr>
        <w:pStyle w:val="Normalny1"/>
        <w:spacing w:line="240" w:lineRule="auto"/>
        <w:rPr>
          <w:rFonts w:ascii="Times New Roman" w:hAnsi="Times New Roman" w:cs="Times New Roman"/>
          <w:b/>
          <w:color w:val="auto"/>
          <w:sz w:val="24"/>
          <w:szCs w:val="24"/>
          <w:lang w:val="uk-UA"/>
        </w:rPr>
      </w:pPr>
    </w:p>
    <w:p w:rsidR="00221F8C" w:rsidRPr="008445FA" w:rsidRDefault="00221F8C" w:rsidP="00221F8C">
      <w:pPr>
        <w:pStyle w:val="Normalny1"/>
        <w:rPr>
          <w:rFonts w:ascii="Times New Roman" w:hAnsi="Times New Roman" w:cs="Times New Roman"/>
          <w:color w:val="auto"/>
          <w:sz w:val="24"/>
          <w:szCs w:val="24"/>
          <w:lang w:val="uk-UA"/>
        </w:rPr>
      </w:pPr>
      <w:r w:rsidRPr="008445FA">
        <w:rPr>
          <w:rFonts w:ascii="Times New Roman" w:hAnsi="Times New Roman" w:cs="Times New Roman"/>
          <w:b/>
          <w:color w:val="auto"/>
          <w:sz w:val="24"/>
          <w:szCs w:val="24"/>
          <w:lang w:val="uk-UA"/>
        </w:rPr>
        <w:t>1.*</w:t>
      </w:r>
      <w:r w:rsidRPr="008445FA">
        <w:rPr>
          <w:rFonts w:ascii="Times New Roman" w:hAnsi="Times New Roman" w:cs="Times New Roman"/>
          <w:color w:val="auto"/>
          <w:sz w:val="24"/>
          <w:szCs w:val="24"/>
          <w:lang w:val="uk-UA"/>
        </w:rPr>
        <w:t xml:space="preserve"> </w:t>
      </w:r>
      <w:r w:rsidRPr="008445FA">
        <w:rPr>
          <w:rFonts w:ascii="Times New Roman" w:hAnsi="Times New Roman" w:cs="Times New Roman"/>
          <w:b/>
          <w:color w:val="auto"/>
          <w:sz w:val="24"/>
          <w:szCs w:val="24"/>
          <w:lang w:val="uk-UA"/>
        </w:rPr>
        <w:t xml:space="preserve">Назва проекту </w:t>
      </w:r>
      <w:r w:rsidRPr="008445FA">
        <w:rPr>
          <w:rFonts w:ascii="Times New Roman" w:hAnsi="Times New Roman" w:cs="Times New Roman"/>
          <w:i/>
          <w:color w:val="auto"/>
          <w:sz w:val="24"/>
          <w:szCs w:val="24"/>
          <w:lang w:val="uk-UA"/>
        </w:rPr>
        <w:t>(не більше 15 слів):</w:t>
      </w:r>
      <w:r w:rsidRPr="008445FA">
        <w:rPr>
          <w:rFonts w:ascii="Times New Roman" w:hAnsi="Times New Roman" w:cs="Times New Roman"/>
          <w:b/>
          <w:color w:val="auto"/>
          <w:sz w:val="24"/>
          <w:szCs w:val="24"/>
          <w:lang w:val="uk-UA"/>
        </w:rPr>
        <w:t xml:space="preserve"> </w:t>
      </w:r>
    </w:p>
    <w:p w:rsidR="00221F8C" w:rsidRPr="006567FE" w:rsidRDefault="00221F8C" w:rsidP="00221F8C">
      <w:pPr>
        <w:pStyle w:val="Normalny1"/>
        <w:rPr>
          <w:rFonts w:ascii="Times New Roman" w:hAnsi="Times New Roman" w:cs="Times New Roman"/>
          <w:color w:val="auto"/>
          <w:sz w:val="28"/>
          <w:szCs w:val="28"/>
          <w:lang w:val="uk-UA"/>
        </w:rPr>
      </w:pPr>
      <w:r w:rsidRPr="006567FE">
        <w:rPr>
          <w:rFonts w:ascii="Times New Roman" w:hAnsi="Times New Roman" w:cs="Times New Roman"/>
          <w:color w:val="auto"/>
          <w:sz w:val="28"/>
          <w:szCs w:val="28"/>
          <w:lang w:val="uk-UA"/>
        </w:rPr>
        <w:t>Оснащення для спортивного залу</w:t>
      </w:r>
    </w:p>
    <w:p w:rsidR="00221F8C" w:rsidRPr="006567FE" w:rsidRDefault="00221F8C" w:rsidP="00221F8C">
      <w:pPr>
        <w:pStyle w:val="Normalny1"/>
        <w:spacing w:line="240" w:lineRule="auto"/>
        <w:rPr>
          <w:rFonts w:ascii="Times New Roman" w:hAnsi="Times New Roman" w:cs="Times New Roman"/>
          <w:color w:val="auto"/>
          <w:sz w:val="28"/>
          <w:szCs w:val="28"/>
          <w:lang w:val="uk-UA"/>
        </w:rPr>
      </w:pPr>
    </w:p>
    <w:p w:rsidR="00221F8C" w:rsidRPr="008445FA" w:rsidRDefault="00221F8C" w:rsidP="00221F8C">
      <w:pPr>
        <w:pStyle w:val="Normalny1"/>
        <w:spacing w:after="120"/>
        <w:ind w:left="284" w:hanging="284"/>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2</w:t>
      </w:r>
      <w:r w:rsidRPr="008445FA">
        <w:rPr>
          <w:rFonts w:ascii="Times New Roman" w:hAnsi="Times New Roman" w:cs="Times New Roman"/>
          <w:b/>
          <w:color w:val="auto"/>
          <w:sz w:val="24"/>
          <w:szCs w:val="24"/>
          <w:lang w:val="uk-UA"/>
        </w:rPr>
        <w:t>.* Адреса, назва установи/закладу, будинку:</w:t>
      </w:r>
      <w:r>
        <w:rPr>
          <w:rFonts w:ascii="Times New Roman" w:hAnsi="Times New Roman" w:cs="Times New Roman"/>
          <w:b/>
          <w:color w:val="auto"/>
          <w:sz w:val="24"/>
          <w:szCs w:val="24"/>
          <w:lang w:val="uk-UA"/>
        </w:rPr>
        <w:t xml:space="preserve"> </w:t>
      </w:r>
    </w:p>
    <w:p w:rsidR="00221F8C" w:rsidRPr="006567FE" w:rsidRDefault="00221F8C" w:rsidP="00221F8C">
      <w:pPr>
        <w:pStyle w:val="Normalny1"/>
        <w:rPr>
          <w:rFonts w:ascii="Times New Roman" w:hAnsi="Times New Roman" w:cs="Times New Roman"/>
          <w:color w:val="auto"/>
          <w:sz w:val="28"/>
          <w:szCs w:val="28"/>
          <w:lang w:val="uk-UA"/>
        </w:rPr>
      </w:pPr>
      <w:r w:rsidRPr="006567FE">
        <w:rPr>
          <w:rFonts w:ascii="Times New Roman" w:hAnsi="Times New Roman" w:cs="Times New Roman"/>
          <w:sz w:val="28"/>
          <w:szCs w:val="28"/>
          <w:lang w:val="uk-UA"/>
        </w:rPr>
        <w:t xml:space="preserve">КЗ «Могилівський сільський клуб»,(спортивний зал) </w:t>
      </w:r>
      <w:r w:rsidRPr="006567FE">
        <w:rPr>
          <w:rFonts w:ascii="Times New Roman" w:hAnsi="Times New Roman" w:cs="Times New Roman"/>
          <w:color w:val="auto"/>
          <w:sz w:val="28"/>
          <w:szCs w:val="28"/>
          <w:lang w:val="uk-UA"/>
        </w:rPr>
        <w:t xml:space="preserve"> вул. Дніпровська,1а.</w:t>
      </w:r>
    </w:p>
    <w:p w:rsidR="00221F8C" w:rsidRPr="006567FE" w:rsidRDefault="00221F8C" w:rsidP="00221F8C">
      <w:pPr>
        <w:pStyle w:val="Normalny1"/>
        <w:spacing w:line="240" w:lineRule="auto"/>
        <w:rPr>
          <w:rFonts w:ascii="Times New Roman" w:hAnsi="Times New Roman" w:cs="Times New Roman"/>
          <w:b/>
          <w:color w:val="auto"/>
          <w:sz w:val="28"/>
          <w:szCs w:val="28"/>
          <w:lang w:val="uk-UA"/>
        </w:rPr>
      </w:pPr>
    </w:p>
    <w:p w:rsidR="00221F8C" w:rsidRDefault="00221F8C" w:rsidP="00221F8C">
      <w:pPr>
        <w:pStyle w:val="Normalny1"/>
        <w:rPr>
          <w:rFonts w:ascii="Times New Roman" w:hAnsi="Times New Roman" w:cs="Times New Roman"/>
          <w:i/>
          <w:color w:val="auto"/>
          <w:sz w:val="24"/>
          <w:szCs w:val="24"/>
          <w:lang w:val="uk-UA"/>
        </w:rPr>
      </w:pPr>
      <w:r>
        <w:rPr>
          <w:rFonts w:ascii="Times New Roman" w:hAnsi="Times New Roman" w:cs="Times New Roman"/>
          <w:b/>
          <w:color w:val="auto"/>
          <w:sz w:val="24"/>
          <w:szCs w:val="24"/>
          <w:lang w:val="uk-UA"/>
        </w:rPr>
        <w:t>3</w:t>
      </w:r>
      <w:r w:rsidRPr="008445FA">
        <w:rPr>
          <w:rFonts w:ascii="Times New Roman" w:hAnsi="Times New Roman" w:cs="Times New Roman"/>
          <w:b/>
          <w:color w:val="auto"/>
          <w:sz w:val="24"/>
          <w:szCs w:val="24"/>
          <w:lang w:val="uk-UA"/>
        </w:rPr>
        <w:t xml:space="preserve">.* Короткий опис проекту </w:t>
      </w:r>
      <w:r w:rsidRPr="008445FA">
        <w:rPr>
          <w:rFonts w:ascii="Times New Roman" w:hAnsi="Times New Roman" w:cs="Times New Roman"/>
          <w:i/>
          <w:color w:val="auto"/>
          <w:sz w:val="24"/>
          <w:szCs w:val="24"/>
          <w:lang w:val="uk-UA"/>
        </w:rPr>
        <w:t xml:space="preserve">(не більше </w:t>
      </w:r>
      <w:r>
        <w:rPr>
          <w:rFonts w:ascii="Times New Roman" w:hAnsi="Times New Roman" w:cs="Times New Roman"/>
          <w:i/>
          <w:color w:val="auto"/>
          <w:sz w:val="24"/>
          <w:szCs w:val="24"/>
          <w:lang w:val="uk-UA"/>
        </w:rPr>
        <w:t>10</w:t>
      </w:r>
      <w:r w:rsidRPr="008445FA">
        <w:rPr>
          <w:rFonts w:ascii="Times New Roman" w:hAnsi="Times New Roman" w:cs="Times New Roman"/>
          <w:i/>
          <w:color w:val="auto"/>
          <w:sz w:val="24"/>
          <w:szCs w:val="24"/>
          <w:lang w:val="uk-UA"/>
        </w:rPr>
        <w:t xml:space="preserve">0 слів) </w:t>
      </w:r>
    </w:p>
    <w:p w:rsidR="00221F8C" w:rsidRPr="006567FE" w:rsidRDefault="00221F8C" w:rsidP="00221F8C">
      <w:pPr>
        <w:pStyle w:val="Normalny1"/>
        <w:ind w:firstLine="708"/>
        <w:jc w:val="both"/>
        <w:rPr>
          <w:rFonts w:ascii="Times New Roman" w:hAnsi="Times New Roman" w:cs="Times New Roman"/>
          <w:b/>
          <w:color w:val="auto"/>
          <w:sz w:val="28"/>
          <w:szCs w:val="28"/>
          <w:lang w:val="uk-UA"/>
        </w:rPr>
      </w:pPr>
      <w:r w:rsidRPr="005227EF">
        <w:rPr>
          <w:rFonts w:ascii="Times New Roman" w:hAnsi="Times New Roman" w:cs="Times New Roman"/>
          <w:sz w:val="28"/>
          <w:szCs w:val="28"/>
          <w:lang w:val="uk-UA"/>
        </w:rPr>
        <w:t>П</w:t>
      </w:r>
      <w:r w:rsidRPr="005227EF">
        <w:rPr>
          <w:rFonts w:ascii="Times New Roman" w:hAnsi="Times New Roman" w:cs="Times New Roman"/>
          <w:sz w:val="28"/>
          <w:szCs w:val="28"/>
        </w:rPr>
        <w:t>роект передбачає створення умов, сприятливих для збереження та зміцнення фізичного та психічного здоров’я жителів громади, задоволення запитів, потреб та уподобань учнів та молоді завдяки наявності тренажерного залу, оснащеного спортивним інвентарем та обладнанням.</w:t>
      </w:r>
      <w:r w:rsidRPr="005227EF">
        <w:rPr>
          <w:rFonts w:ascii="Times New Roman" w:hAnsi="Times New Roman" w:cs="Times New Roman"/>
          <w:sz w:val="28"/>
          <w:szCs w:val="28"/>
          <w:lang w:val="uk-UA"/>
        </w:rPr>
        <w:t xml:space="preserve"> </w:t>
      </w:r>
      <w:r w:rsidRPr="005227EF">
        <w:rPr>
          <w:rFonts w:ascii="Times New Roman" w:hAnsi="Times New Roman" w:cs="Times New Roman"/>
          <w:sz w:val="28"/>
          <w:szCs w:val="28"/>
        </w:rPr>
        <w:t xml:space="preserve"> </w:t>
      </w:r>
    </w:p>
    <w:p w:rsidR="00221F8C" w:rsidRPr="005227EF" w:rsidRDefault="00221F8C" w:rsidP="00221F8C">
      <w:pPr>
        <w:pStyle w:val="Normalny1"/>
        <w:ind w:firstLine="708"/>
        <w:jc w:val="both"/>
        <w:rPr>
          <w:rFonts w:ascii="Times New Roman" w:hAnsi="Times New Roman" w:cs="Times New Roman"/>
          <w:sz w:val="28"/>
          <w:szCs w:val="28"/>
          <w:lang w:val="uk-UA"/>
        </w:rPr>
      </w:pPr>
      <w:r w:rsidRPr="005227EF">
        <w:rPr>
          <w:rFonts w:ascii="Times New Roman" w:hAnsi="Times New Roman" w:cs="Times New Roman"/>
          <w:color w:val="auto"/>
          <w:sz w:val="28"/>
          <w:szCs w:val="28"/>
          <w:lang w:val="uk-UA"/>
        </w:rPr>
        <w:t>Бігова доріжка, м’ячі для фітнесу,</w:t>
      </w:r>
      <w:r>
        <w:rPr>
          <w:rFonts w:ascii="Times New Roman" w:hAnsi="Times New Roman" w:cs="Times New Roman"/>
          <w:color w:val="auto"/>
          <w:sz w:val="28"/>
          <w:szCs w:val="28"/>
          <w:lang w:val="uk-UA"/>
        </w:rPr>
        <w:t xml:space="preserve"> </w:t>
      </w:r>
      <w:r w:rsidRPr="005227EF">
        <w:rPr>
          <w:rFonts w:ascii="Times New Roman" w:hAnsi="Times New Roman" w:cs="Times New Roman"/>
          <w:color w:val="auto"/>
          <w:sz w:val="28"/>
          <w:szCs w:val="28"/>
          <w:lang w:val="uk-UA"/>
        </w:rPr>
        <w:t>шведська стінка</w:t>
      </w:r>
      <w:r>
        <w:rPr>
          <w:rFonts w:ascii="Times New Roman" w:hAnsi="Times New Roman" w:cs="Times New Roman"/>
          <w:color w:val="auto"/>
          <w:sz w:val="28"/>
          <w:szCs w:val="28"/>
          <w:lang w:val="uk-UA"/>
        </w:rPr>
        <w:t xml:space="preserve"> з турніком</w:t>
      </w:r>
      <w:r w:rsidRPr="005227EF">
        <w:rPr>
          <w:rFonts w:ascii="Times New Roman" w:hAnsi="Times New Roman" w:cs="Times New Roman"/>
          <w:color w:val="auto"/>
          <w:sz w:val="28"/>
          <w:szCs w:val="28"/>
          <w:lang w:val="uk-UA"/>
        </w:rPr>
        <w:t xml:space="preserve">, </w:t>
      </w:r>
      <w:r w:rsidRPr="005227EF">
        <w:rPr>
          <w:rFonts w:ascii="Times New Roman" w:hAnsi="Times New Roman" w:cs="Times New Roman"/>
          <w:sz w:val="28"/>
          <w:szCs w:val="28"/>
        </w:rPr>
        <w:t>силовий набір для жима</w:t>
      </w:r>
      <w:r w:rsidRPr="005227EF">
        <w:rPr>
          <w:rFonts w:ascii="Times New Roman" w:hAnsi="Times New Roman" w:cs="Times New Roman"/>
          <w:sz w:val="28"/>
          <w:szCs w:val="28"/>
          <w:lang w:val="uk-UA"/>
        </w:rPr>
        <w:t xml:space="preserve"> з партою Скотта</w:t>
      </w:r>
      <w:r w:rsidRPr="005227EF">
        <w:rPr>
          <w:rFonts w:ascii="Times New Roman" w:hAnsi="Times New Roman" w:cs="Times New Roman"/>
          <w:sz w:val="28"/>
          <w:szCs w:val="28"/>
        </w:rPr>
        <w:t>, штанги, гантелі</w:t>
      </w:r>
      <w:r w:rsidRPr="005227EF">
        <w:rPr>
          <w:rFonts w:ascii="Times New Roman" w:hAnsi="Times New Roman" w:cs="Times New Roman"/>
          <w:sz w:val="28"/>
          <w:szCs w:val="28"/>
          <w:lang w:val="uk-UA"/>
        </w:rPr>
        <w:t xml:space="preserve"> рі</w:t>
      </w:r>
      <w:r>
        <w:rPr>
          <w:rFonts w:ascii="Times New Roman" w:hAnsi="Times New Roman" w:cs="Times New Roman"/>
          <w:sz w:val="28"/>
          <w:szCs w:val="28"/>
          <w:lang w:val="uk-UA"/>
        </w:rPr>
        <w:t>зної ваги(для дівчат і хлопців)</w:t>
      </w:r>
      <w:r w:rsidRPr="005227EF">
        <w:rPr>
          <w:rFonts w:ascii="Times New Roman" w:hAnsi="Times New Roman" w:cs="Times New Roman"/>
          <w:sz w:val="28"/>
          <w:szCs w:val="28"/>
        </w:rPr>
        <w:t xml:space="preserve">, </w:t>
      </w:r>
      <w:r w:rsidRPr="005227EF">
        <w:rPr>
          <w:rFonts w:ascii="Times New Roman" w:hAnsi="Times New Roman" w:cs="Times New Roman"/>
          <w:sz w:val="28"/>
          <w:szCs w:val="28"/>
          <w:lang w:val="uk-UA"/>
        </w:rPr>
        <w:t xml:space="preserve">каремати, медицинські м’ячі різної ваги. </w:t>
      </w:r>
    </w:p>
    <w:p w:rsidR="00221F8C" w:rsidRPr="008445FA" w:rsidRDefault="00221F8C" w:rsidP="00221F8C">
      <w:pPr>
        <w:pStyle w:val="Normalny1"/>
        <w:spacing w:line="240" w:lineRule="auto"/>
        <w:rPr>
          <w:rFonts w:ascii="Times New Roman" w:hAnsi="Times New Roman" w:cs="Times New Roman"/>
          <w:color w:val="auto"/>
          <w:sz w:val="24"/>
          <w:szCs w:val="24"/>
          <w:lang w:val="uk-UA"/>
        </w:rPr>
      </w:pPr>
    </w:p>
    <w:p w:rsidR="00221F8C" w:rsidRPr="008445FA" w:rsidRDefault="00221F8C" w:rsidP="00221F8C">
      <w:pPr>
        <w:pStyle w:val="Normalny1"/>
        <w:tabs>
          <w:tab w:val="left" w:pos="284"/>
        </w:tabs>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4</w:t>
      </w:r>
      <w:r w:rsidRPr="008445FA">
        <w:rPr>
          <w:rFonts w:ascii="Times New Roman" w:hAnsi="Times New Roman" w:cs="Times New Roman"/>
          <w:b/>
          <w:color w:val="auto"/>
          <w:sz w:val="24"/>
          <w:szCs w:val="24"/>
          <w:lang w:val="uk-UA"/>
        </w:rPr>
        <w:t xml:space="preserve">. Опис проекту </w:t>
      </w:r>
      <w:r w:rsidRPr="008445FA">
        <w:rPr>
          <w:rFonts w:ascii="Times New Roman" w:hAnsi="Times New Roman" w:cs="Times New Roman"/>
          <w:i/>
          <w:color w:val="auto"/>
          <w:sz w:val="24"/>
          <w:szCs w:val="24"/>
          <w:lang w:val="uk-UA"/>
        </w:rPr>
        <w:t>(</w:t>
      </w:r>
      <w:r w:rsidRPr="008445FA">
        <w:rPr>
          <w:rFonts w:ascii="Times New Roman" w:hAnsi="Times New Roman" w:cs="Times New Roman"/>
          <w:i/>
          <w:color w:val="auto"/>
          <w:sz w:val="24"/>
          <w:szCs w:val="24"/>
          <w:u w:val="single"/>
          <w:lang w:val="uk-UA"/>
        </w:rPr>
        <w:t>примітка:</w:t>
      </w:r>
      <w:r w:rsidRPr="008445FA">
        <w:rPr>
          <w:rFonts w:ascii="Times New Roman" w:hAnsi="Times New Roman" w:cs="Times New Roman"/>
          <w:i/>
          <w:color w:val="auto"/>
          <w:sz w:val="24"/>
          <w:szCs w:val="24"/>
          <w:lang w:val="uk-UA"/>
        </w:rPr>
        <w:t xml:space="preserve"> опис проекту не повинен містити вказівки на суб’єкт, який може бути потенційним виконавцем проекту):</w:t>
      </w:r>
    </w:p>
    <w:p w:rsidR="00221F8C" w:rsidRPr="005227EF" w:rsidRDefault="00221F8C" w:rsidP="00221F8C">
      <w:pPr>
        <w:pStyle w:val="Normalny1"/>
        <w:ind w:firstLine="708"/>
        <w:rPr>
          <w:rFonts w:ascii="Times New Roman" w:hAnsi="Times New Roman" w:cs="Times New Roman"/>
          <w:color w:val="auto"/>
          <w:sz w:val="28"/>
          <w:szCs w:val="28"/>
          <w:lang w:val="uk-UA"/>
        </w:rPr>
      </w:pPr>
      <w:r w:rsidRPr="005227EF">
        <w:rPr>
          <w:rFonts w:ascii="Times New Roman" w:hAnsi="Times New Roman" w:cs="Times New Roman"/>
          <w:b/>
          <w:color w:val="auto"/>
          <w:sz w:val="28"/>
          <w:szCs w:val="28"/>
          <w:lang w:val="uk-UA"/>
        </w:rPr>
        <w:t>Мета:</w:t>
      </w:r>
      <w:r w:rsidRPr="005227EF">
        <w:rPr>
          <w:color w:val="99A2AA"/>
          <w:sz w:val="28"/>
          <w:szCs w:val="28"/>
          <w:shd w:val="clear" w:color="auto" w:fill="FFFFFF"/>
        </w:rPr>
        <w:t xml:space="preserve"> </w:t>
      </w:r>
      <w:r>
        <w:rPr>
          <w:rFonts w:ascii="Times New Roman" w:hAnsi="Times New Roman" w:cs="Times New Roman"/>
          <w:sz w:val="28"/>
          <w:szCs w:val="28"/>
          <w:lang w:val="uk-UA"/>
        </w:rPr>
        <w:t>ч</w:t>
      </w:r>
      <w:r w:rsidRPr="005227EF">
        <w:rPr>
          <w:rFonts w:ascii="Times New Roman" w:hAnsi="Times New Roman" w:cs="Times New Roman"/>
          <w:sz w:val="28"/>
          <w:szCs w:val="28"/>
        </w:rPr>
        <w:t>ас, проведений молоддю в тренажерному залі, дасть можливість розв’язати проблем</w:t>
      </w:r>
      <w:r w:rsidRPr="005227EF">
        <w:rPr>
          <w:rFonts w:ascii="Times New Roman" w:hAnsi="Times New Roman" w:cs="Times New Roman"/>
          <w:sz w:val="28"/>
          <w:szCs w:val="28"/>
          <w:lang w:val="uk-UA"/>
        </w:rPr>
        <w:t>и</w:t>
      </w:r>
      <w:r w:rsidRPr="005227EF">
        <w:rPr>
          <w:rFonts w:ascii="Times New Roman" w:hAnsi="Times New Roman" w:cs="Times New Roman"/>
          <w:sz w:val="28"/>
          <w:szCs w:val="28"/>
        </w:rPr>
        <w:t xml:space="preserve"> </w:t>
      </w:r>
      <w:r w:rsidRPr="005227EF">
        <w:rPr>
          <w:rFonts w:ascii="Times New Roman" w:hAnsi="Times New Roman" w:cs="Times New Roman"/>
          <w:sz w:val="28"/>
          <w:szCs w:val="28"/>
          <w:lang w:val="uk-UA"/>
        </w:rPr>
        <w:t>підліткової</w:t>
      </w:r>
      <w:r w:rsidRPr="005227EF">
        <w:rPr>
          <w:rFonts w:ascii="Times New Roman" w:hAnsi="Times New Roman" w:cs="Times New Roman"/>
          <w:sz w:val="28"/>
          <w:szCs w:val="28"/>
        </w:rPr>
        <w:t xml:space="preserve"> бездоглядності і профілактики злочинності</w:t>
      </w:r>
      <w:r w:rsidRPr="005227EF">
        <w:rPr>
          <w:rFonts w:ascii="Times New Roman" w:hAnsi="Times New Roman" w:cs="Times New Roman"/>
          <w:sz w:val="28"/>
          <w:szCs w:val="28"/>
          <w:lang w:val="uk-UA"/>
        </w:rPr>
        <w:t>. Дуже важливо розвивати галузі у яких жителі громади зможуть із користю провести своє дозвілля.</w:t>
      </w:r>
      <w:r>
        <w:rPr>
          <w:rFonts w:ascii="Times New Roman" w:hAnsi="Times New Roman" w:cs="Times New Roman"/>
          <w:color w:val="auto"/>
          <w:sz w:val="28"/>
          <w:szCs w:val="28"/>
          <w:lang w:val="uk-UA"/>
        </w:rPr>
        <w:t xml:space="preserve"> </w:t>
      </w:r>
      <w:r w:rsidRPr="005227EF">
        <w:rPr>
          <w:rFonts w:ascii="Times New Roman" w:hAnsi="Times New Roman" w:cs="Times New Roman"/>
          <w:sz w:val="28"/>
          <w:szCs w:val="28"/>
        </w:rPr>
        <w:t>Багато молоді</w:t>
      </w:r>
      <w:r>
        <w:rPr>
          <w:rFonts w:ascii="Times New Roman" w:hAnsi="Times New Roman" w:cs="Times New Roman"/>
          <w:sz w:val="28"/>
          <w:szCs w:val="28"/>
          <w:lang w:val="uk-UA"/>
        </w:rPr>
        <w:t xml:space="preserve"> чоловічої статі </w:t>
      </w:r>
      <w:r w:rsidRPr="005227EF">
        <w:rPr>
          <w:rFonts w:ascii="Times New Roman" w:hAnsi="Times New Roman" w:cs="Times New Roman"/>
          <w:sz w:val="28"/>
          <w:szCs w:val="28"/>
        </w:rPr>
        <w:t>мають бажання займатися силовим видом спорту</w:t>
      </w:r>
      <w:r>
        <w:rPr>
          <w:rFonts w:ascii="Times New Roman" w:hAnsi="Times New Roman" w:cs="Times New Roman"/>
          <w:sz w:val="28"/>
          <w:szCs w:val="28"/>
          <w:lang w:val="uk-UA"/>
        </w:rPr>
        <w:t>, а жіночої -  фітнесом.</w:t>
      </w:r>
    </w:p>
    <w:p w:rsidR="00221F8C" w:rsidRPr="005227EF" w:rsidRDefault="00221F8C" w:rsidP="00221F8C">
      <w:pPr>
        <w:pStyle w:val="Normalny1"/>
        <w:ind w:firstLine="708"/>
        <w:rPr>
          <w:rFonts w:ascii="Times New Roman" w:hAnsi="Times New Roman" w:cs="Times New Roman"/>
          <w:sz w:val="28"/>
          <w:szCs w:val="28"/>
        </w:rPr>
      </w:pPr>
      <w:r w:rsidRPr="005227EF">
        <w:rPr>
          <w:rFonts w:ascii="Times New Roman" w:hAnsi="Times New Roman" w:cs="Times New Roman"/>
          <w:b/>
          <w:color w:val="auto"/>
          <w:sz w:val="28"/>
          <w:szCs w:val="28"/>
          <w:lang w:val="uk-UA"/>
        </w:rPr>
        <w:lastRenderedPageBreak/>
        <w:t>Завдання:</w:t>
      </w:r>
      <w:r w:rsidRPr="00FA24E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8"/>
          <w:szCs w:val="28"/>
          <w:lang w:val="ru-RU"/>
        </w:rPr>
        <w:t>о</w:t>
      </w:r>
      <w:r w:rsidRPr="005227EF">
        <w:rPr>
          <w:rFonts w:ascii="Times New Roman" w:hAnsi="Times New Roman" w:cs="Times New Roman"/>
          <w:sz w:val="28"/>
          <w:szCs w:val="28"/>
          <w:lang w:val="ru-RU"/>
        </w:rPr>
        <w:t>снащення спортивного залу на територ</w:t>
      </w:r>
      <w:r w:rsidRPr="005227EF">
        <w:rPr>
          <w:rFonts w:ascii="Times New Roman" w:hAnsi="Times New Roman" w:cs="Times New Roman"/>
          <w:sz w:val="28"/>
          <w:szCs w:val="28"/>
          <w:lang w:val="uk-UA"/>
        </w:rPr>
        <w:t xml:space="preserve">ії КЗ «Могилівський сільський клуб» дасть можливість жителям громади різного віку займатись спортом та активно проводити своє дозвілля. </w:t>
      </w:r>
    </w:p>
    <w:p w:rsidR="00221F8C" w:rsidRPr="005227EF" w:rsidRDefault="00221F8C" w:rsidP="00221F8C">
      <w:pPr>
        <w:pStyle w:val="Normalny1"/>
        <w:ind w:firstLine="708"/>
        <w:rPr>
          <w:rFonts w:ascii="Times New Roman" w:hAnsi="Times New Roman" w:cs="Times New Roman"/>
          <w:sz w:val="28"/>
          <w:szCs w:val="28"/>
          <w:lang w:val="uk-UA"/>
        </w:rPr>
      </w:pPr>
      <w:r w:rsidRPr="005227EF">
        <w:rPr>
          <w:rFonts w:ascii="Times New Roman" w:hAnsi="Times New Roman" w:cs="Times New Roman"/>
          <w:b/>
          <w:color w:val="auto"/>
          <w:sz w:val="28"/>
          <w:szCs w:val="28"/>
          <w:lang w:val="uk-UA"/>
        </w:rPr>
        <w:t>Актуальність:</w:t>
      </w:r>
      <w:r w:rsidRPr="005227EF">
        <w:rPr>
          <w:rFonts w:ascii="Times New Roman" w:hAnsi="Times New Roman" w:cs="Times New Roman"/>
          <w:color w:val="auto"/>
          <w:sz w:val="28"/>
          <w:szCs w:val="28"/>
          <w:lang w:val="uk-UA"/>
        </w:rPr>
        <w:t xml:space="preserve"> </w:t>
      </w:r>
      <w:r w:rsidRPr="005227EF">
        <w:rPr>
          <w:rFonts w:ascii="Times New Roman" w:hAnsi="Times New Roman" w:cs="Times New Roman"/>
          <w:sz w:val="28"/>
          <w:szCs w:val="28"/>
          <w:lang w:val="uk-UA"/>
        </w:rPr>
        <w:t>г</w:t>
      </w:r>
      <w:r w:rsidRPr="005227EF">
        <w:rPr>
          <w:rFonts w:ascii="Times New Roman" w:hAnsi="Times New Roman" w:cs="Times New Roman"/>
          <w:sz w:val="28"/>
          <w:szCs w:val="28"/>
        </w:rPr>
        <w:t xml:space="preserve">оловною проблематикою на основі якої виникла ідея щодо підготовки даного проекту – відсутність тренажерного залу зі спортивним оснащенням та інвентарем на території с. </w:t>
      </w:r>
      <w:r w:rsidRPr="005227EF">
        <w:rPr>
          <w:rFonts w:ascii="Times New Roman" w:hAnsi="Times New Roman" w:cs="Times New Roman"/>
          <w:sz w:val="28"/>
          <w:szCs w:val="28"/>
          <w:lang w:val="uk-UA"/>
        </w:rPr>
        <w:t xml:space="preserve">Могилів. </w:t>
      </w:r>
    </w:p>
    <w:p w:rsidR="00221F8C" w:rsidRPr="008445FA" w:rsidRDefault="00221F8C" w:rsidP="00221F8C">
      <w:pPr>
        <w:pStyle w:val="Normalny1"/>
        <w:jc w:val="both"/>
        <w:rPr>
          <w:rFonts w:ascii="Times New Roman" w:hAnsi="Times New Roman" w:cs="Times New Roman"/>
          <w:b/>
          <w:color w:val="auto"/>
          <w:sz w:val="24"/>
          <w:szCs w:val="24"/>
          <w:lang w:val="uk-UA"/>
        </w:rPr>
      </w:pPr>
    </w:p>
    <w:p w:rsidR="00221F8C" w:rsidRPr="008445FA" w:rsidRDefault="00221F8C" w:rsidP="00221F8C">
      <w:pPr>
        <w:pStyle w:val="Normalny1"/>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5</w:t>
      </w:r>
      <w:r w:rsidRPr="008445FA">
        <w:rPr>
          <w:rFonts w:ascii="Times New Roman" w:hAnsi="Times New Roman" w:cs="Times New Roman"/>
          <w:b/>
          <w:color w:val="auto"/>
          <w:sz w:val="24"/>
          <w:szCs w:val="24"/>
          <w:lang w:val="uk-UA"/>
        </w:rPr>
        <w:t xml:space="preserve">.* Інформація стосовно доступності (результатів) проекту для мешканців </w:t>
      </w:r>
      <w:r>
        <w:rPr>
          <w:rFonts w:ascii="Times New Roman" w:hAnsi="Times New Roman" w:cs="Times New Roman"/>
          <w:b/>
          <w:bCs/>
          <w:sz w:val="24"/>
          <w:szCs w:val="24"/>
          <w:lang w:val="uk-UA"/>
        </w:rPr>
        <w:t>Могилівської об’єднаної територіальної громади</w:t>
      </w:r>
      <w:r w:rsidRPr="008445FA">
        <w:rPr>
          <w:rFonts w:ascii="Times New Roman" w:hAnsi="Times New Roman" w:cs="Times New Roman"/>
          <w:b/>
          <w:color w:val="auto"/>
          <w:sz w:val="24"/>
          <w:szCs w:val="24"/>
          <w:lang w:val="uk-UA"/>
        </w:rPr>
        <w:t xml:space="preserve"> у разі його реалізації:</w:t>
      </w:r>
    </w:p>
    <w:p w:rsidR="00221F8C" w:rsidRPr="008445FA" w:rsidRDefault="00221F8C" w:rsidP="00221F8C">
      <w:pPr>
        <w:pStyle w:val="Normalny1"/>
        <w:jc w:val="both"/>
        <w:rPr>
          <w:rFonts w:ascii="Times New Roman" w:hAnsi="Times New Roman" w:cs="Times New Roman"/>
          <w:color w:val="auto"/>
          <w:sz w:val="24"/>
          <w:szCs w:val="24"/>
          <w:lang w:val="uk-UA"/>
        </w:rPr>
      </w:pPr>
      <w:r w:rsidRPr="008445FA">
        <w:rPr>
          <w:rFonts w:ascii="Times New Roman" w:hAnsi="Times New Roman" w:cs="Times New Roman"/>
          <w:i/>
          <w:color w:val="auto"/>
          <w:sz w:val="24"/>
          <w:szCs w:val="24"/>
          <w:lang w:val="uk-UA"/>
        </w:rPr>
        <w:t>(</w:t>
      </w:r>
      <w:r w:rsidRPr="008445FA">
        <w:rPr>
          <w:rFonts w:ascii="Times New Roman" w:hAnsi="Times New Roman" w:cs="Times New Roman"/>
          <w:i/>
          <w:color w:val="auto"/>
          <w:sz w:val="24"/>
          <w:szCs w:val="24"/>
          <w:u w:val="single"/>
          <w:lang w:val="uk-UA"/>
        </w:rPr>
        <w:t>примітка:</w:t>
      </w:r>
      <w:r w:rsidRPr="008445FA">
        <w:rPr>
          <w:rFonts w:ascii="Times New Roman" w:hAnsi="Times New Roman" w:cs="Times New Roman"/>
          <w:i/>
          <w:color w:val="auto"/>
          <w:sz w:val="24"/>
          <w:szCs w:val="24"/>
          <w:lang w:val="uk-UA"/>
        </w:rPr>
        <w:t xml:space="preserve"> інформація щодо доступності може стосуватися, наприклад, годин роботи об’єкту, можливої плати за користування, категорії мешканців, які зможуть і які не зможуть користуватись результатами реалізації даного проекту) </w:t>
      </w:r>
    </w:p>
    <w:p w:rsidR="00221F8C" w:rsidRPr="006567FE" w:rsidRDefault="00221F8C" w:rsidP="00221F8C">
      <w:pPr>
        <w:pStyle w:val="Normalny1"/>
        <w:ind w:firstLine="708"/>
        <w:rPr>
          <w:rFonts w:ascii="Times New Roman" w:hAnsi="Times New Roman" w:cs="Times New Roman"/>
          <w:sz w:val="28"/>
          <w:szCs w:val="28"/>
          <w:lang w:val="uk-UA"/>
        </w:rPr>
      </w:pPr>
      <w:r w:rsidRPr="006567FE">
        <w:rPr>
          <w:rFonts w:ascii="Times New Roman" w:hAnsi="Times New Roman" w:cs="Times New Roman"/>
          <w:sz w:val="28"/>
          <w:szCs w:val="28"/>
          <w:lang w:val="uk-UA"/>
        </w:rPr>
        <w:t xml:space="preserve">Всі бажаючі матимуть змогу займатися у залі безкоштовно. Інвентар у залі </w:t>
      </w:r>
      <w:r w:rsidRPr="006567FE">
        <w:rPr>
          <w:rFonts w:ascii="Times New Roman" w:hAnsi="Times New Roman" w:cs="Times New Roman"/>
          <w:color w:val="auto"/>
          <w:sz w:val="28"/>
          <w:szCs w:val="28"/>
          <w:lang w:val="uk-UA"/>
        </w:rPr>
        <w:t xml:space="preserve">підходить для людей різного віку і для людей з різним  рівнем фізичної підготовки. </w:t>
      </w:r>
      <w:r w:rsidRPr="006567FE">
        <w:rPr>
          <w:rFonts w:ascii="Times New Roman" w:hAnsi="Times New Roman" w:cs="Times New Roman"/>
          <w:sz w:val="28"/>
          <w:szCs w:val="28"/>
          <w:lang w:val="uk-UA"/>
        </w:rPr>
        <w:t xml:space="preserve">Режим роботи залу буде у другій половині дня. Надалі можливі добровільні внески, так як інвентар треба буде обновляти. </w:t>
      </w:r>
    </w:p>
    <w:p w:rsidR="00221F8C" w:rsidRPr="008445FA" w:rsidRDefault="00221F8C" w:rsidP="00221F8C">
      <w:pPr>
        <w:pStyle w:val="Normalny1"/>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6</w:t>
      </w:r>
      <w:r w:rsidRPr="008445FA">
        <w:rPr>
          <w:rFonts w:ascii="Times New Roman" w:hAnsi="Times New Roman" w:cs="Times New Roman"/>
          <w:b/>
          <w:color w:val="auto"/>
          <w:sz w:val="24"/>
          <w:szCs w:val="24"/>
          <w:lang w:val="uk-UA"/>
        </w:rPr>
        <w:t xml:space="preserve">. Обґрунтування необхідності реалізації проекту, а також його </w:t>
      </w:r>
      <w:r>
        <w:rPr>
          <w:rFonts w:ascii="Times New Roman" w:hAnsi="Times New Roman" w:cs="Times New Roman"/>
          <w:b/>
          <w:color w:val="auto"/>
          <w:sz w:val="24"/>
          <w:szCs w:val="24"/>
          <w:lang w:val="uk-UA"/>
        </w:rPr>
        <w:t>переваги для громади</w:t>
      </w:r>
      <w:r w:rsidRPr="008445FA">
        <w:rPr>
          <w:rFonts w:ascii="Times New Roman" w:hAnsi="Times New Roman" w:cs="Times New Roman"/>
          <w:b/>
          <w:color w:val="auto"/>
          <w:sz w:val="24"/>
          <w:szCs w:val="24"/>
          <w:lang w:val="uk-UA"/>
        </w:rPr>
        <w:t xml:space="preserve"> </w:t>
      </w:r>
      <w:r w:rsidRPr="008445FA">
        <w:rPr>
          <w:rFonts w:ascii="Times New Roman" w:hAnsi="Times New Roman" w:cs="Times New Roman"/>
          <w:i/>
          <w:color w:val="auto"/>
          <w:sz w:val="24"/>
          <w:szCs w:val="24"/>
          <w:lang w:val="uk-UA"/>
        </w:rPr>
        <w:t xml:space="preserve">(основна мета реалізації проекту; проблема, якої воно стосується; запропоновані рішення; пояснення, чому саме це завдання повинно бути реалізоване і яким чином його реалізація вплине на подальше життя мешканців; основні групи мешканців, які зможуть користуватися результатами реалізації завдання) </w:t>
      </w:r>
      <w:r w:rsidRPr="008445FA">
        <w:rPr>
          <w:rFonts w:ascii="Times New Roman" w:hAnsi="Times New Roman" w:cs="Times New Roman"/>
          <w:color w:val="auto"/>
          <w:sz w:val="24"/>
          <w:szCs w:val="24"/>
          <w:lang w:val="uk-UA"/>
        </w:rPr>
        <w:t xml:space="preserve"> </w:t>
      </w:r>
    </w:p>
    <w:p w:rsidR="00221F8C" w:rsidRPr="006567FE" w:rsidRDefault="00221F8C" w:rsidP="00221F8C">
      <w:pPr>
        <w:ind w:firstLine="708"/>
        <w:rPr>
          <w:rFonts w:ascii="Times New Roman" w:hAnsi="Times New Roman" w:cs="Times New Roman"/>
          <w:sz w:val="28"/>
          <w:szCs w:val="28"/>
          <w:lang w:val="uk-UA"/>
        </w:rPr>
      </w:pPr>
      <w:r w:rsidRPr="006567FE">
        <w:rPr>
          <w:rFonts w:ascii="Times New Roman" w:hAnsi="Times New Roman" w:cs="Times New Roman"/>
          <w:sz w:val="28"/>
          <w:szCs w:val="28"/>
          <w:lang w:val="uk-UA"/>
        </w:rPr>
        <w:t>Реалізація даного проекту допоможе розвинути рів</w:t>
      </w:r>
      <w:r>
        <w:rPr>
          <w:sz w:val="28"/>
          <w:szCs w:val="28"/>
          <w:lang w:val="uk-UA"/>
        </w:rPr>
        <w:t xml:space="preserve">ень </w:t>
      </w:r>
      <w:r w:rsidRPr="006567FE">
        <w:rPr>
          <w:rFonts w:ascii="Times New Roman" w:hAnsi="Times New Roman" w:cs="Times New Roman"/>
          <w:sz w:val="28"/>
          <w:szCs w:val="28"/>
          <w:lang w:val="uk-UA"/>
        </w:rPr>
        <w:t xml:space="preserve">фізичної підготовки молоді нашої громади. </w:t>
      </w:r>
      <w:r w:rsidRPr="00221F8C">
        <w:rPr>
          <w:rFonts w:ascii="Times New Roman" w:hAnsi="Times New Roman" w:cs="Times New Roman"/>
          <w:sz w:val="28"/>
          <w:szCs w:val="28"/>
          <w:shd w:val="clear" w:color="auto" w:fill="FFFFFF"/>
          <w:lang w:val="uk-UA"/>
        </w:rPr>
        <w:t>Систематичні тренування в тренажерному залі дозвол</w:t>
      </w:r>
      <w:r w:rsidRPr="006567FE">
        <w:rPr>
          <w:rFonts w:ascii="Times New Roman" w:hAnsi="Times New Roman" w:cs="Times New Roman"/>
          <w:sz w:val="28"/>
          <w:szCs w:val="28"/>
          <w:shd w:val="clear" w:color="auto" w:fill="FFFFFF"/>
          <w:lang w:val="uk-UA"/>
        </w:rPr>
        <w:t>ять</w:t>
      </w:r>
      <w:r w:rsidRPr="00221F8C">
        <w:rPr>
          <w:rFonts w:ascii="Times New Roman" w:hAnsi="Times New Roman" w:cs="Times New Roman"/>
          <w:sz w:val="28"/>
          <w:szCs w:val="28"/>
          <w:shd w:val="clear" w:color="auto" w:fill="FFFFFF"/>
          <w:lang w:val="uk-UA"/>
        </w:rPr>
        <w:t xml:space="preserve"> вирішити цілий ряд завдань: зміцнити мʼязи, дихальну та серцево-судинну систему, </w:t>
      </w:r>
      <w:r w:rsidRPr="006567FE">
        <w:rPr>
          <w:rFonts w:ascii="Times New Roman" w:hAnsi="Times New Roman" w:cs="Times New Roman"/>
          <w:sz w:val="28"/>
          <w:szCs w:val="28"/>
          <w:shd w:val="clear" w:color="auto" w:fill="FFFFFF"/>
          <w:lang w:val="uk-UA"/>
        </w:rPr>
        <w:t>схуднути , підвищити гнучкість, а також урізноманітнити дозвілля громади</w:t>
      </w:r>
      <w:r>
        <w:rPr>
          <w:sz w:val="28"/>
          <w:szCs w:val="28"/>
          <w:shd w:val="clear" w:color="auto" w:fill="FFFFFF"/>
          <w:lang w:val="uk-UA"/>
        </w:rPr>
        <w:t>.</w:t>
      </w:r>
    </w:p>
    <w:p w:rsidR="00221F8C" w:rsidRDefault="00221F8C" w:rsidP="00221F8C">
      <w:pPr>
        <w:rPr>
          <w:b/>
          <w:sz w:val="24"/>
          <w:szCs w:val="24"/>
          <w:lang w:val="uk-UA"/>
        </w:rPr>
      </w:pPr>
    </w:p>
    <w:p w:rsidR="00221F8C" w:rsidRPr="006567FE" w:rsidRDefault="00221F8C" w:rsidP="00221F8C">
      <w:pPr>
        <w:rPr>
          <w:b/>
          <w:sz w:val="24"/>
          <w:szCs w:val="24"/>
          <w:lang w:val="uk-UA"/>
        </w:rPr>
      </w:pPr>
      <w:r>
        <w:rPr>
          <w:b/>
          <w:sz w:val="24"/>
          <w:szCs w:val="24"/>
          <w:lang w:val="uk-UA"/>
        </w:rPr>
        <w:t>7.</w:t>
      </w:r>
      <w:r w:rsidRPr="008445FA">
        <w:rPr>
          <w:b/>
          <w:sz w:val="24"/>
          <w:szCs w:val="24"/>
          <w:lang w:val="uk-UA"/>
        </w:rPr>
        <w:t xml:space="preserve">* Орієнтовна вартість проекту </w:t>
      </w:r>
      <w:r w:rsidRPr="008445FA">
        <w:rPr>
          <w:sz w:val="24"/>
          <w:szCs w:val="24"/>
          <w:lang w:val="uk-UA"/>
        </w:rPr>
        <w:t xml:space="preserve">(всі складові проекту та їх орієнтовна вартість)  </w:t>
      </w:r>
    </w:p>
    <w:tbl>
      <w:tblPr>
        <w:tblW w:w="9052"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000"/>
      </w:tblPr>
      <w:tblGrid>
        <w:gridCol w:w="6096"/>
        <w:gridCol w:w="2956"/>
      </w:tblGrid>
      <w:tr w:rsidR="00221F8C" w:rsidRPr="00003380" w:rsidTr="0083037A">
        <w:trPr>
          <w:trHeight w:val="227"/>
          <w:jc w:val="center"/>
        </w:trPr>
        <w:tc>
          <w:tcPr>
            <w:tcW w:w="6096" w:type="dxa"/>
            <w:tcBorders>
              <w:bottom w:val="double" w:sz="4" w:space="0" w:color="auto"/>
            </w:tcBorders>
            <w:tcMar>
              <w:top w:w="100" w:type="dxa"/>
              <w:left w:w="80" w:type="dxa"/>
              <w:bottom w:w="100" w:type="dxa"/>
              <w:right w:w="80" w:type="dxa"/>
            </w:tcMar>
            <w:vAlign w:val="center"/>
          </w:tcPr>
          <w:p w:rsidR="00221F8C" w:rsidRPr="00003380" w:rsidRDefault="00221F8C" w:rsidP="0083037A">
            <w:pPr>
              <w:pStyle w:val="Normalny1"/>
              <w:spacing w:line="240" w:lineRule="auto"/>
              <w:ind w:left="-280" w:firstLine="280"/>
              <w:jc w:val="center"/>
              <w:rPr>
                <w:rFonts w:ascii="Times New Roman" w:hAnsi="Times New Roman" w:cs="Times New Roman"/>
                <w:color w:val="auto"/>
                <w:sz w:val="24"/>
                <w:szCs w:val="24"/>
                <w:lang w:val="uk-UA"/>
              </w:rPr>
            </w:pPr>
            <w:r w:rsidRPr="00003380">
              <w:rPr>
                <w:rFonts w:ascii="Times New Roman" w:hAnsi="Times New Roman" w:cs="Times New Roman"/>
                <w:b/>
                <w:color w:val="auto"/>
                <w:sz w:val="24"/>
                <w:szCs w:val="24"/>
                <w:lang w:val="uk-UA"/>
              </w:rPr>
              <w:t>Складові завдання</w:t>
            </w:r>
          </w:p>
        </w:tc>
        <w:tc>
          <w:tcPr>
            <w:tcW w:w="2956" w:type="dxa"/>
            <w:tcBorders>
              <w:bottom w:val="double" w:sz="4" w:space="0" w:color="auto"/>
            </w:tcBorders>
            <w:tcMar>
              <w:top w:w="100" w:type="dxa"/>
              <w:left w:w="80" w:type="dxa"/>
              <w:bottom w:w="100" w:type="dxa"/>
              <w:right w:w="80" w:type="dxa"/>
            </w:tcMar>
            <w:vAlign w:val="center"/>
          </w:tcPr>
          <w:p w:rsidR="00221F8C" w:rsidRPr="00003380" w:rsidRDefault="00221F8C" w:rsidP="0083037A">
            <w:pPr>
              <w:pStyle w:val="Normalny1"/>
              <w:spacing w:line="240" w:lineRule="auto"/>
              <w:jc w:val="center"/>
              <w:rPr>
                <w:rFonts w:ascii="Times New Roman" w:hAnsi="Times New Roman" w:cs="Times New Roman"/>
                <w:color w:val="auto"/>
                <w:sz w:val="24"/>
                <w:szCs w:val="24"/>
                <w:lang w:val="uk-UA"/>
              </w:rPr>
            </w:pPr>
            <w:r w:rsidRPr="00003380">
              <w:rPr>
                <w:rFonts w:ascii="Times New Roman" w:hAnsi="Times New Roman" w:cs="Times New Roman"/>
                <w:b/>
                <w:color w:val="auto"/>
                <w:sz w:val="24"/>
                <w:szCs w:val="24"/>
                <w:lang w:val="uk-UA"/>
              </w:rPr>
              <w:t>Орієнтовна вартість, грн</w:t>
            </w:r>
          </w:p>
        </w:tc>
      </w:tr>
      <w:tr w:rsidR="00221F8C" w:rsidRPr="006414CF" w:rsidTr="0083037A">
        <w:trPr>
          <w:trHeight w:val="227"/>
          <w:jc w:val="center"/>
        </w:trPr>
        <w:tc>
          <w:tcPr>
            <w:tcW w:w="6096" w:type="dxa"/>
            <w:tcBorders>
              <w:top w:val="double" w:sz="4" w:space="0" w:color="auto"/>
              <w:bottom w:val="single" w:sz="8" w:space="0" w:color="000000"/>
            </w:tcBorders>
            <w:tcMar>
              <w:top w:w="100" w:type="dxa"/>
              <w:left w:w="80" w:type="dxa"/>
              <w:bottom w:w="100" w:type="dxa"/>
              <w:right w:w="80" w:type="dxa"/>
            </w:tcMar>
            <w:vAlign w:val="center"/>
          </w:tcPr>
          <w:p w:rsidR="00221F8C" w:rsidRPr="006414CF" w:rsidRDefault="00221F8C" w:rsidP="00221F8C">
            <w:pPr>
              <w:pStyle w:val="1"/>
              <w:numPr>
                <w:ilvl w:val="0"/>
                <w:numId w:val="4"/>
              </w:numPr>
              <w:spacing w:before="0" w:beforeAutospacing="0" w:after="0" w:afterAutospacing="0"/>
              <w:rPr>
                <w:sz w:val="24"/>
                <w:szCs w:val="24"/>
                <w:lang w:val="uk-UA"/>
              </w:rPr>
            </w:pPr>
            <w:r w:rsidRPr="006414CF">
              <w:rPr>
                <w:sz w:val="24"/>
                <w:szCs w:val="24"/>
                <w:lang w:val="uk-UA"/>
              </w:rPr>
              <w:t xml:space="preserve">Біговая доріжка </w:t>
            </w:r>
            <w:r w:rsidRPr="006414CF">
              <w:rPr>
                <w:color w:val="3C3C3C"/>
                <w:sz w:val="24"/>
                <w:szCs w:val="24"/>
                <w:shd w:val="clear" w:color="auto" w:fill="F7F7F7"/>
              </w:rPr>
              <w:t> HRS</w:t>
            </w:r>
            <w:r w:rsidRPr="006414CF">
              <w:rPr>
                <w:color w:val="3C3C3C"/>
                <w:sz w:val="24"/>
                <w:szCs w:val="24"/>
                <w:shd w:val="clear" w:color="auto" w:fill="F7F7F7"/>
                <w:lang w:val="uk-UA"/>
              </w:rPr>
              <w:t xml:space="preserve"> </w:t>
            </w:r>
            <w:r w:rsidRPr="006414CF">
              <w:rPr>
                <w:color w:val="3C3C3C"/>
                <w:sz w:val="24"/>
                <w:szCs w:val="24"/>
                <w:shd w:val="clear" w:color="auto" w:fill="F7F7F7"/>
              </w:rPr>
              <w:t>T</w:t>
            </w:r>
            <w:r w:rsidRPr="006414CF">
              <w:rPr>
                <w:color w:val="3C3C3C"/>
                <w:sz w:val="24"/>
                <w:szCs w:val="24"/>
                <w:shd w:val="clear" w:color="auto" w:fill="F7F7F7"/>
                <w:lang w:val="uk-UA"/>
              </w:rPr>
              <w:t>-300</w:t>
            </w:r>
          </w:p>
          <w:p w:rsidR="00221F8C" w:rsidRPr="006414CF" w:rsidRDefault="00221F8C" w:rsidP="0083037A">
            <w:pPr>
              <w:pStyle w:val="1"/>
              <w:spacing w:before="0" w:beforeAutospacing="0" w:after="0" w:afterAutospacing="0"/>
              <w:rPr>
                <w:b w:val="0"/>
                <w:sz w:val="24"/>
                <w:szCs w:val="24"/>
                <w:lang w:val="uk-UA"/>
              </w:rPr>
            </w:pPr>
            <w:r w:rsidRPr="006414CF">
              <w:rPr>
                <w:b w:val="0"/>
                <w:sz w:val="24"/>
                <w:szCs w:val="24"/>
                <w:lang w:val="uk-UA"/>
              </w:rPr>
              <w:t>Тренування допомагають укріпити м’язи та спалити калорії.</w:t>
            </w:r>
          </w:p>
        </w:tc>
        <w:tc>
          <w:tcPr>
            <w:tcW w:w="2956" w:type="dxa"/>
            <w:tcBorders>
              <w:top w:val="double" w:sz="4" w:space="0" w:color="auto"/>
              <w:bottom w:val="single" w:sz="8" w:space="0" w:color="000000"/>
            </w:tcBorders>
            <w:tcMar>
              <w:top w:w="100" w:type="dxa"/>
              <w:left w:w="80" w:type="dxa"/>
              <w:bottom w:w="100" w:type="dxa"/>
              <w:right w:w="80" w:type="dxa"/>
            </w:tcMar>
            <w:vAlign w:val="center"/>
          </w:tcPr>
          <w:p w:rsidR="00221F8C" w:rsidRPr="006414CF" w:rsidRDefault="00221F8C" w:rsidP="0083037A">
            <w:pPr>
              <w:pStyle w:val="Normalny1"/>
              <w:spacing w:line="240" w:lineRule="auto"/>
              <w:jc w:val="right"/>
              <w:rPr>
                <w:rFonts w:ascii="Times New Roman" w:hAnsi="Times New Roman" w:cs="Times New Roman"/>
                <w:color w:val="auto"/>
                <w:sz w:val="24"/>
                <w:szCs w:val="24"/>
                <w:lang w:val="uk-UA"/>
              </w:rPr>
            </w:pPr>
            <w:r w:rsidRPr="006414CF">
              <w:rPr>
                <w:rFonts w:ascii="Times New Roman" w:hAnsi="Times New Roman" w:cs="Times New Roman"/>
                <w:color w:val="auto"/>
                <w:sz w:val="24"/>
                <w:szCs w:val="24"/>
                <w:lang w:val="uk-UA"/>
              </w:rPr>
              <w:t>8000,00</w:t>
            </w:r>
          </w:p>
        </w:tc>
      </w:tr>
      <w:tr w:rsidR="00221F8C" w:rsidRPr="006414CF" w:rsidTr="0083037A">
        <w:trPr>
          <w:trHeight w:val="227"/>
          <w:jc w:val="center"/>
        </w:trPr>
        <w:tc>
          <w:tcPr>
            <w:tcW w:w="6096" w:type="dxa"/>
            <w:tcBorders>
              <w:top w:val="single" w:sz="8" w:space="0" w:color="000000"/>
              <w:bottom w:val="single" w:sz="8" w:space="0" w:color="000000"/>
            </w:tcBorders>
            <w:tcMar>
              <w:top w:w="100" w:type="dxa"/>
              <w:left w:w="80" w:type="dxa"/>
              <w:bottom w:w="100" w:type="dxa"/>
              <w:right w:w="80" w:type="dxa"/>
            </w:tcMar>
            <w:vAlign w:val="center"/>
          </w:tcPr>
          <w:p w:rsidR="00221F8C" w:rsidRPr="006414CF" w:rsidRDefault="00221F8C" w:rsidP="00221F8C">
            <w:pPr>
              <w:pStyle w:val="1"/>
              <w:numPr>
                <w:ilvl w:val="0"/>
                <w:numId w:val="4"/>
              </w:numPr>
              <w:spacing w:before="0" w:beforeAutospacing="0" w:after="0" w:afterAutospacing="0"/>
              <w:rPr>
                <w:b w:val="0"/>
                <w:color w:val="999999"/>
                <w:sz w:val="24"/>
                <w:szCs w:val="24"/>
                <w:shd w:val="clear" w:color="auto" w:fill="FFFFFF"/>
                <w:lang w:val="uk-UA"/>
              </w:rPr>
            </w:pPr>
            <w:r w:rsidRPr="006414CF">
              <w:rPr>
                <w:sz w:val="24"/>
                <w:szCs w:val="24"/>
                <w:lang w:val="uk-UA"/>
              </w:rPr>
              <w:t xml:space="preserve">М’яч медицинский </w:t>
            </w:r>
            <w:r w:rsidRPr="006414CF">
              <w:rPr>
                <w:sz w:val="24"/>
                <w:szCs w:val="24"/>
                <w:shd w:val="clear" w:color="auto" w:fill="FFFFFF"/>
                <w:lang w:val="uk-UA"/>
              </w:rPr>
              <w:t>Бойко-Спорт</w:t>
            </w:r>
            <w:r w:rsidRPr="006414CF">
              <w:rPr>
                <w:color w:val="666666"/>
                <w:sz w:val="24"/>
                <w:szCs w:val="24"/>
                <w:shd w:val="clear" w:color="auto" w:fill="FFFFFF"/>
                <w:lang w:val="uk-UA"/>
              </w:rPr>
              <w:t xml:space="preserve"> </w:t>
            </w:r>
            <w:r w:rsidRPr="006414CF">
              <w:rPr>
                <w:sz w:val="24"/>
                <w:szCs w:val="24"/>
                <w:lang w:val="uk-UA"/>
              </w:rPr>
              <w:t>3 кг (медбол).</w:t>
            </w:r>
          </w:p>
          <w:p w:rsidR="00221F8C" w:rsidRPr="006414CF" w:rsidRDefault="00221F8C" w:rsidP="0083037A">
            <w:pPr>
              <w:pStyle w:val="1"/>
              <w:spacing w:before="0" w:beforeAutospacing="0" w:after="0" w:afterAutospacing="0"/>
              <w:rPr>
                <w:b w:val="0"/>
                <w:color w:val="999999"/>
                <w:sz w:val="24"/>
                <w:szCs w:val="24"/>
                <w:shd w:val="clear" w:color="auto" w:fill="FFFFFF"/>
                <w:lang w:val="uk-UA"/>
              </w:rPr>
            </w:pPr>
            <w:r w:rsidRPr="006414CF">
              <w:rPr>
                <w:b w:val="0"/>
                <w:sz w:val="24"/>
                <w:szCs w:val="24"/>
                <w:shd w:val="clear" w:color="auto" w:fill="FFFFFF"/>
                <w:lang w:val="uk-UA"/>
              </w:rPr>
              <w:t>Діаметр: 20 см. Вага: 3 кг. Матеріал: натуральна шкіра 2,0-2,2 мм, армована зсередини тканиною. Наповнювач: текстильний клапоть, гумова крихта</w:t>
            </w:r>
            <w:r w:rsidRPr="006414CF">
              <w:rPr>
                <w:b w:val="0"/>
                <w:color w:val="999999"/>
                <w:sz w:val="24"/>
                <w:szCs w:val="24"/>
                <w:shd w:val="clear" w:color="auto" w:fill="FFFFFF"/>
                <w:lang w:val="uk-UA"/>
              </w:rPr>
              <w:t>.</w:t>
            </w:r>
          </w:p>
          <w:p w:rsidR="00221F8C" w:rsidRPr="006414CF" w:rsidRDefault="00221F8C" w:rsidP="0083037A">
            <w:pPr>
              <w:pStyle w:val="1"/>
              <w:spacing w:before="0" w:beforeAutospacing="0" w:after="0" w:afterAutospacing="0"/>
              <w:rPr>
                <w:b w:val="0"/>
                <w:color w:val="999999"/>
                <w:sz w:val="24"/>
                <w:szCs w:val="24"/>
                <w:shd w:val="clear" w:color="auto" w:fill="FFFFFF"/>
                <w:lang w:val="uk-UA"/>
              </w:rPr>
            </w:pPr>
            <w:r w:rsidRPr="006414CF">
              <w:rPr>
                <w:b w:val="0"/>
                <w:sz w:val="24"/>
                <w:szCs w:val="24"/>
                <w:lang w:val="uk-UA"/>
              </w:rPr>
              <w:t xml:space="preserve">Тренування всіх м'язів тіла. При цьому розвиваються не лише швидкісно-силові якості, але і покращується координація і спритність. Заняття з медболом дають змогу тренуватись будь-якій людині, навіть тим, хто </w:t>
            </w:r>
            <w:r w:rsidRPr="006414CF">
              <w:rPr>
                <w:b w:val="0"/>
                <w:sz w:val="24"/>
                <w:szCs w:val="24"/>
                <w:lang w:val="uk-UA"/>
              </w:rPr>
              <w:lastRenderedPageBreak/>
              <w:t>проходить реабілітацію після травм. В процесі тренування зміцнюються судини і покращується серцева діяльність спортсмена</w:t>
            </w:r>
            <w:r w:rsidRPr="006414CF">
              <w:rPr>
                <w:sz w:val="24"/>
                <w:szCs w:val="24"/>
                <w:lang w:val="uk-UA"/>
              </w:rPr>
              <w:t>.</w:t>
            </w:r>
          </w:p>
        </w:tc>
        <w:tc>
          <w:tcPr>
            <w:tcW w:w="2956" w:type="dxa"/>
            <w:tcBorders>
              <w:top w:val="single" w:sz="8" w:space="0" w:color="000000"/>
              <w:bottom w:val="single" w:sz="8" w:space="0" w:color="000000"/>
            </w:tcBorders>
            <w:tcMar>
              <w:top w:w="100" w:type="dxa"/>
              <w:left w:w="80" w:type="dxa"/>
              <w:bottom w:w="100" w:type="dxa"/>
              <w:right w:w="80" w:type="dxa"/>
            </w:tcMar>
            <w:vAlign w:val="center"/>
          </w:tcPr>
          <w:p w:rsidR="00221F8C" w:rsidRPr="006414CF" w:rsidRDefault="00221F8C" w:rsidP="0083037A">
            <w:pPr>
              <w:pStyle w:val="Normalny1"/>
              <w:spacing w:line="240" w:lineRule="auto"/>
              <w:jc w:val="right"/>
              <w:rPr>
                <w:rFonts w:ascii="Times New Roman" w:hAnsi="Times New Roman" w:cs="Times New Roman"/>
                <w:color w:val="auto"/>
                <w:sz w:val="24"/>
                <w:szCs w:val="24"/>
                <w:lang w:val="uk-UA"/>
              </w:rPr>
            </w:pPr>
            <w:r w:rsidRPr="006414CF">
              <w:rPr>
                <w:rFonts w:ascii="Times New Roman" w:hAnsi="Times New Roman" w:cs="Times New Roman"/>
                <w:color w:val="auto"/>
                <w:sz w:val="24"/>
                <w:szCs w:val="24"/>
                <w:lang w:val="uk-UA"/>
              </w:rPr>
              <w:lastRenderedPageBreak/>
              <w:t>800,00</w:t>
            </w:r>
          </w:p>
        </w:tc>
      </w:tr>
      <w:tr w:rsidR="00221F8C" w:rsidRPr="006414CF" w:rsidTr="0083037A">
        <w:trPr>
          <w:trHeight w:val="227"/>
          <w:jc w:val="center"/>
        </w:trPr>
        <w:tc>
          <w:tcPr>
            <w:tcW w:w="6096" w:type="dxa"/>
            <w:tcBorders>
              <w:top w:val="single" w:sz="8" w:space="0" w:color="000000"/>
              <w:bottom w:val="single" w:sz="8" w:space="0" w:color="000000"/>
            </w:tcBorders>
            <w:tcMar>
              <w:top w:w="100" w:type="dxa"/>
              <w:left w:w="80" w:type="dxa"/>
              <w:bottom w:w="100" w:type="dxa"/>
              <w:right w:w="80" w:type="dxa"/>
            </w:tcMar>
            <w:vAlign w:val="center"/>
          </w:tcPr>
          <w:p w:rsidR="00221F8C" w:rsidRPr="006414CF" w:rsidRDefault="00221F8C" w:rsidP="00221F8C">
            <w:pPr>
              <w:pStyle w:val="a9"/>
              <w:numPr>
                <w:ilvl w:val="0"/>
                <w:numId w:val="4"/>
              </w:numPr>
              <w:shd w:val="clear" w:color="auto" w:fill="FFFFFF"/>
              <w:spacing w:before="0" w:beforeAutospacing="0" w:after="180" w:afterAutospacing="0"/>
              <w:rPr>
                <w:lang w:val="uk-UA"/>
              </w:rPr>
            </w:pPr>
            <w:r w:rsidRPr="006414CF">
              <w:rPr>
                <w:lang w:val="uk-UA"/>
              </w:rPr>
              <w:lastRenderedPageBreak/>
              <w:t xml:space="preserve"> </w:t>
            </w:r>
            <w:r w:rsidRPr="006414CF">
              <w:rPr>
                <w:b/>
                <w:lang w:val="uk-UA"/>
              </w:rPr>
              <w:t>Гантелі 2х8кг</w:t>
            </w:r>
          </w:p>
          <w:p w:rsidR="00221F8C" w:rsidRPr="006414CF" w:rsidRDefault="00221F8C" w:rsidP="0083037A">
            <w:pPr>
              <w:pStyle w:val="a9"/>
              <w:shd w:val="clear" w:color="auto" w:fill="FFFFFF"/>
              <w:spacing w:before="0" w:beforeAutospacing="0" w:after="0" w:afterAutospacing="0"/>
              <w:rPr>
                <w:lang w:val="uk-UA"/>
              </w:rPr>
            </w:pPr>
            <w:r w:rsidRPr="006414CF">
              <w:rPr>
                <w:lang w:val="uk-UA"/>
              </w:rPr>
              <w:t xml:space="preserve">В склад кожної гантелі входить: </w:t>
            </w:r>
            <w:r w:rsidRPr="006414CF">
              <w:rPr>
                <w:lang w:val="uk-UA"/>
              </w:rPr>
              <w:br/>
              <w:t>1. Гриф пластиковий із стальним стержнем всередині, та</w:t>
            </w:r>
            <w:r w:rsidRPr="006414CF">
              <w:t> </w:t>
            </w:r>
            <w:r w:rsidRPr="006414CF">
              <w:rPr>
                <w:lang w:val="uk-UA"/>
              </w:rPr>
              <w:t>гайки: довжина 45см, Ø 30</w:t>
            </w:r>
            <w:r w:rsidRPr="006414CF">
              <w:t> </w:t>
            </w:r>
            <w:r w:rsidRPr="006414CF">
              <w:rPr>
                <w:lang w:val="uk-UA"/>
              </w:rPr>
              <w:t>мм</w:t>
            </w:r>
            <w:r w:rsidRPr="006414CF">
              <w:t> </w:t>
            </w:r>
            <w:r w:rsidRPr="006414CF">
              <w:rPr>
                <w:lang w:val="uk-UA"/>
              </w:rPr>
              <w:t>- довжина хвату - 12 см х 2шт</w:t>
            </w:r>
          </w:p>
          <w:p w:rsidR="00221F8C" w:rsidRPr="006414CF" w:rsidRDefault="00221F8C" w:rsidP="0083037A">
            <w:pPr>
              <w:pStyle w:val="a9"/>
              <w:shd w:val="clear" w:color="auto" w:fill="FFFFFF"/>
              <w:spacing w:before="0" w:beforeAutospacing="0" w:after="0" w:afterAutospacing="0"/>
              <w:rPr>
                <w:lang w:val="uk-UA"/>
              </w:rPr>
            </w:pPr>
            <w:r w:rsidRPr="006414CF">
              <w:rPr>
                <w:lang w:val="uk-UA"/>
              </w:rPr>
              <w:t>2. Диски 1,25 кг Ø 30 мм - 4шт</w:t>
            </w:r>
            <w:r w:rsidRPr="006414CF">
              <w:t> </w:t>
            </w:r>
            <w:r w:rsidRPr="006414CF">
              <w:rPr>
                <w:lang w:val="uk-UA"/>
              </w:rPr>
              <w:br/>
              <w:t>3. Диски</w:t>
            </w:r>
            <w:r w:rsidRPr="006414CF">
              <w:t> </w:t>
            </w:r>
            <w:r w:rsidRPr="006414CF">
              <w:rPr>
                <w:lang w:val="uk-UA"/>
              </w:rPr>
              <w:t>2,5 кг Ø 30 мм - 4шт</w:t>
            </w:r>
          </w:p>
        </w:tc>
        <w:tc>
          <w:tcPr>
            <w:tcW w:w="2956" w:type="dxa"/>
            <w:tcBorders>
              <w:top w:val="single" w:sz="8" w:space="0" w:color="000000"/>
              <w:bottom w:val="single" w:sz="8" w:space="0" w:color="000000"/>
            </w:tcBorders>
            <w:tcMar>
              <w:top w:w="100" w:type="dxa"/>
              <w:left w:w="80" w:type="dxa"/>
              <w:bottom w:w="100" w:type="dxa"/>
              <w:right w:w="80" w:type="dxa"/>
            </w:tcMar>
            <w:vAlign w:val="center"/>
          </w:tcPr>
          <w:p w:rsidR="00221F8C" w:rsidRPr="006414CF" w:rsidRDefault="00221F8C" w:rsidP="0083037A">
            <w:pPr>
              <w:pStyle w:val="Normalny1"/>
              <w:spacing w:line="240" w:lineRule="auto"/>
              <w:jc w:val="right"/>
              <w:rPr>
                <w:rFonts w:ascii="Times New Roman" w:hAnsi="Times New Roman" w:cs="Times New Roman"/>
                <w:color w:val="auto"/>
                <w:sz w:val="24"/>
                <w:szCs w:val="24"/>
                <w:lang w:val="uk-UA"/>
              </w:rPr>
            </w:pPr>
            <w:r w:rsidRPr="006414CF">
              <w:rPr>
                <w:rFonts w:ascii="Times New Roman" w:hAnsi="Times New Roman" w:cs="Times New Roman"/>
                <w:color w:val="auto"/>
                <w:sz w:val="24"/>
                <w:szCs w:val="24"/>
                <w:lang w:val="uk-UA"/>
              </w:rPr>
              <w:t>700,0</w:t>
            </w:r>
          </w:p>
        </w:tc>
      </w:tr>
      <w:tr w:rsidR="00221F8C" w:rsidRPr="006414CF" w:rsidTr="0083037A">
        <w:trPr>
          <w:trHeight w:val="227"/>
          <w:jc w:val="center"/>
        </w:trPr>
        <w:tc>
          <w:tcPr>
            <w:tcW w:w="6096" w:type="dxa"/>
            <w:tcBorders>
              <w:top w:val="single" w:sz="8" w:space="0" w:color="000000"/>
              <w:bottom w:val="single" w:sz="8" w:space="0" w:color="000000"/>
            </w:tcBorders>
            <w:tcMar>
              <w:top w:w="100" w:type="dxa"/>
              <w:left w:w="80" w:type="dxa"/>
              <w:bottom w:w="100" w:type="dxa"/>
              <w:right w:w="80" w:type="dxa"/>
            </w:tcMar>
            <w:vAlign w:val="center"/>
          </w:tcPr>
          <w:p w:rsidR="00221F8C" w:rsidRPr="006414CF" w:rsidRDefault="00221F8C" w:rsidP="00221F8C">
            <w:pPr>
              <w:pStyle w:val="1"/>
              <w:numPr>
                <w:ilvl w:val="0"/>
                <w:numId w:val="4"/>
              </w:numPr>
              <w:spacing w:before="0" w:beforeAutospacing="0" w:after="0" w:afterAutospacing="0"/>
              <w:rPr>
                <w:sz w:val="24"/>
                <w:szCs w:val="24"/>
                <w:lang w:val="uk-UA"/>
              </w:rPr>
            </w:pPr>
            <w:r w:rsidRPr="006414CF">
              <w:rPr>
                <w:sz w:val="24"/>
                <w:szCs w:val="24"/>
                <w:lang w:val="uk-UA"/>
              </w:rPr>
              <w:t xml:space="preserve">Гантелі вінілові </w:t>
            </w:r>
            <w:r w:rsidRPr="006414CF">
              <w:rPr>
                <w:sz w:val="24"/>
                <w:szCs w:val="24"/>
              </w:rPr>
              <w:t>IronMaster</w:t>
            </w:r>
            <w:r w:rsidRPr="006414CF">
              <w:rPr>
                <w:sz w:val="24"/>
                <w:szCs w:val="24"/>
                <w:lang w:val="uk-UA"/>
              </w:rPr>
              <w:t xml:space="preserve"> 2 кг (2 пари)</w:t>
            </w:r>
          </w:p>
          <w:p w:rsidR="00221F8C" w:rsidRPr="006414CF" w:rsidRDefault="00221F8C" w:rsidP="0083037A">
            <w:pPr>
              <w:pStyle w:val="1"/>
              <w:spacing w:before="0" w:beforeAutospacing="0" w:after="0" w:afterAutospacing="0"/>
              <w:rPr>
                <w:sz w:val="24"/>
                <w:szCs w:val="24"/>
                <w:lang w:val="uk-UA"/>
              </w:rPr>
            </w:pPr>
            <w:r w:rsidRPr="006414CF">
              <w:rPr>
                <w:b w:val="0"/>
                <w:sz w:val="24"/>
                <w:szCs w:val="24"/>
              </w:rPr>
              <w:t xml:space="preserve">Різновид </w:t>
            </w:r>
            <w:r w:rsidRPr="006414CF">
              <w:rPr>
                <w:b w:val="0"/>
                <w:sz w:val="24"/>
                <w:szCs w:val="24"/>
                <w:lang w:val="uk-UA"/>
              </w:rPr>
              <w:t>вправ з гантелями дає можливість розвинути і підтримати у тонусі м’язи тіла.</w:t>
            </w:r>
          </w:p>
        </w:tc>
        <w:tc>
          <w:tcPr>
            <w:tcW w:w="2956" w:type="dxa"/>
            <w:tcBorders>
              <w:top w:val="single" w:sz="8" w:space="0" w:color="000000"/>
              <w:bottom w:val="single" w:sz="8" w:space="0" w:color="000000"/>
            </w:tcBorders>
            <w:tcMar>
              <w:top w:w="100" w:type="dxa"/>
              <w:left w:w="80" w:type="dxa"/>
              <w:bottom w:w="100" w:type="dxa"/>
              <w:right w:w="80" w:type="dxa"/>
            </w:tcMar>
            <w:vAlign w:val="center"/>
          </w:tcPr>
          <w:p w:rsidR="00221F8C" w:rsidRPr="006414CF" w:rsidRDefault="00221F8C" w:rsidP="0083037A">
            <w:pPr>
              <w:pStyle w:val="Normalny1"/>
              <w:spacing w:line="240" w:lineRule="auto"/>
              <w:jc w:val="right"/>
              <w:rPr>
                <w:rFonts w:ascii="Times New Roman" w:hAnsi="Times New Roman" w:cs="Times New Roman"/>
                <w:color w:val="auto"/>
                <w:sz w:val="24"/>
                <w:szCs w:val="24"/>
                <w:lang w:val="uk-UA"/>
              </w:rPr>
            </w:pPr>
            <w:r w:rsidRPr="006414CF">
              <w:rPr>
                <w:rFonts w:ascii="Times New Roman" w:hAnsi="Times New Roman" w:cs="Times New Roman"/>
                <w:color w:val="auto"/>
                <w:sz w:val="24"/>
                <w:szCs w:val="24"/>
                <w:lang w:val="uk-UA"/>
              </w:rPr>
              <w:t>700,00</w:t>
            </w:r>
          </w:p>
        </w:tc>
      </w:tr>
      <w:tr w:rsidR="00221F8C" w:rsidRPr="006414CF" w:rsidTr="0083037A">
        <w:trPr>
          <w:trHeight w:val="227"/>
          <w:jc w:val="center"/>
        </w:trPr>
        <w:tc>
          <w:tcPr>
            <w:tcW w:w="6096" w:type="dxa"/>
            <w:tcBorders>
              <w:top w:val="single" w:sz="8" w:space="0" w:color="000000"/>
              <w:bottom w:val="single" w:sz="8" w:space="0" w:color="000000"/>
            </w:tcBorders>
            <w:tcMar>
              <w:top w:w="100" w:type="dxa"/>
              <w:left w:w="80" w:type="dxa"/>
              <w:bottom w:w="100" w:type="dxa"/>
              <w:right w:w="80" w:type="dxa"/>
            </w:tcMar>
            <w:vAlign w:val="center"/>
          </w:tcPr>
          <w:p w:rsidR="00221F8C" w:rsidRPr="006414CF" w:rsidRDefault="00221F8C" w:rsidP="00221F8C">
            <w:pPr>
              <w:pStyle w:val="1"/>
              <w:numPr>
                <w:ilvl w:val="0"/>
                <w:numId w:val="4"/>
              </w:numPr>
              <w:rPr>
                <w:sz w:val="24"/>
                <w:szCs w:val="24"/>
                <w:lang w:val="uk-UA"/>
              </w:rPr>
            </w:pPr>
            <w:r w:rsidRPr="006414CF">
              <w:rPr>
                <w:sz w:val="24"/>
                <w:szCs w:val="24"/>
                <w:lang w:val="uk-UA"/>
              </w:rPr>
              <w:t xml:space="preserve"> </w:t>
            </w:r>
            <w:r w:rsidRPr="006414CF">
              <w:rPr>
                <w:sz w:val="24"/>
                <w:szCs w:val="24"/>
              </w:rPr>
              <w:t>Коврик (каремат) для фітнес</w:t>
            </w:r>
            <w:r w:rsidRPr="006414CF">
              <w:rPr>
                <w:sz w:val="24"/>
                <w:szCs w:val="24"/>
                <w:lang w:val="uk-UA"/>
              </w:rPr>
              <w:t>у  (6 шт)</w:t>
            </w:r>
          </w:p>
        </w:tc>
        <w:tc>
          <w:tcPr>
            <w:tcW w:w="2956" w:type="dxa"/>
            <w:tcBorders>
              <w:top w:val="single" w:sz="8" w:space="0" w:color="000000"/>
              <w:bottom w:val="single" w:sz="8" w:space="0" w:color="000000"/>
            </w:tcBorders>
            <w:tcMar>
              <w:top w:w="100" w:type="dxa"/>
              <w:left w:w="80" w:type="dxa"/>
              <w:bottom w:w="100" w:type="dxa"/>
              <w:right w:w="80" w:type="dxa"/>
            </w:tcMar>
            <w:vAlign w:val="center"/>
          </w:tcPr>
          <w:p w:rsidR="00221F8C" w:rsidRPr="006414CF" w:rsidRDefault="00221F8C" w:rsidP="0083037A">
            <w:pPr>
              <w:pStyle w:val="Normalny1"/>
              <w:spacing w:line="240" w:lineRule="auto"/>
              <w:jc w:val="right"/>
              <w:rPr>
                <w:rFonts w:ascii="Times New Roman" w:hAnsi="Times New Roman" w:cs="Times New Roman"/>
                <w:color w:val="auto"/>
                <w:sz w:val="24"/>
                <w:szCs w:val="24"/>
                <w:lang w:val="uk-UA"/>
              </w:rPr>
            </w:pPr>
            <w:r w:rsidRPr="006414CF">
              <w:rPr>
                <w:rFonts w:ascii="Times New Roman" w:hAnsi="Times New Roman" w:cs="Times New Roman"/>
                <w:color w:val="auto"/>
                <w:sz w:val="24"/>
                <w:szCs w:val="24"/>
                <w:lang w:val="uk-UA"/>
              </w:rPr>
              <w:t>600,0</w:t>
            </w:r>
          </w:p>
        </w:tc>
      </w:tr>
      <w:tr w:rsidR="00221F8C" w:rsidRPr="006414CF" w:rsidTr="0083037A">
        <w:trPr>
          <w:trHeight w:val="227"/>
          <w:jc w:val="center"/>
        </w:trPr>
        <w:tc>
          <w:tcPr>
            <w:tcW w:w="6096" w:type="dxa"/>
            <w:tcBorders>
              <w:top w:val="single" w:sz="8" w:space="0" w:color="000000"/>
              <w:bottom w:val="single" w:sz="8" w:space="0" w:color="000000"/>
            </w:tcBorders>
            <w:tcMar>
              <w:top w:w="100" w:type="dxa"/>
              <w:left w:w="80" w:type="dxa"/>
              <w:bottom w:w="100" w:type="dxa"/>
              <w:right w:w="80" w:type="dxa"/>
            </w:tcMar>
            <w:vAlign w:val="center"/>
          </w:tcPr>
          <w:p w:rsidR="00221F8C" w:rsidRPr="006414CF" w:rsidRDefault="00221F8C" w:rsidP="00221F8C">
            <w:pPr>
              <w:pStyle w:val="1"/>
              <w:numPr>
                <w:ilvl w:val="0"/>
                <w:numId w:val="4"/>
              </w:numPr>
              <w:shd w:val="clear" w:color="auto" w:fill="FFFFFF"/>
              <w:spacing w:before="0" w:beforeAutospacing="0" w:after="225" w:afterAutospacing="0"/>
              <w:rPr>
                <w:bCs w:val="0"/>
                <w:color w:val="333333"/>
                <w:sz w:val="24"/>
                <w:szCs w:val="24"/>
                <w:lang w:val="uk-UA"/>
              </w:rPr>
            </w:pPr>
            <w:r w:rsidRPr="006414CF">
              <w:rPr>
                <w:bCs w:val="0"/>
                <w:color w:val="333333"/>
                <w:sz w:val="24"/>
                <w:szCs w:val="24"/>
                <w:lang w:val="uk-UA"/>
              </w:rPr>
              <w:t xml:space="preserve">Лава для жиму з тягою і партою </w:t>
            </w:r>
            <w:r w:rsidRPr="006414CF">
              <w:rPr>
                <w:bCs w:val="0"/>
                <w:color w:val="333333"/>
                <w:sz w:val="24"/>
                <w:szCs w:val="24"/>
              </w:rPr>
              <w:t>C</w:t>
            </w:r>
            <w:r w:rsidRPr="006414CF">
              <w:rPr>
                <w:bCs w:val="0"/>
                <w:color w:val="333333"/>
                <w:sz w:val="24"/>
                <w:szCs w:val="24"/>
                <w:lang w:val="uk-UA"/>
              </w:rPr>
              <w:t xml:space="preserve">котта </w:t>
            </w:r>
            <w:r w:rsidRPr="006414CF">
              <w:rPr>
                <w:bCs w:val="0"/>
                <w:color w:val="333333"/>
                <w:sz w:val="24"/>
                <w:szCs w:val="24"/>
              </w:rPr>
              <w:t>Trex</w:t>
            </w:r>
            <w:r w:rsidRPr="006414CF">
              <w:rPr>
                <w:bCs w:val="0"/>
                <w:color w:val="333333"/>
                <w:sz w:val="24"/>
                <w:szCs w:val="24"/>
                <w:lang w:val="uk-UA"/>
              </w:rPr>
              <w:t xml:space="preserve"> 1020 + Набір </w:t>
            </w:r>
            <w:r w:rsidRPr="006414CF">
              <w:rPr>
                <w:bCs w:val="0"/>
                <w:color w:val="333333"/>
                <w:sz w:val="24"/>
                <w:szCs w:val="24"/>
              </w:rPr>
              <w:t>W</w:t>
            </w:r>
            <w:r w:rsidRPr="006414CF">
              <w:rPr>
                <w:bCs w:val="0"/>
                <w:color w:val="333333"/>
                <w:sz w:val="24"/>
                <w:szCs w:val="24"/>
                <w:lang w:val="uk-UA"/>
              </w:rPr>
              <w:t>-гриф+Штанга+Гантелі 140 кг (комплект)</w:t>
            </w:r>
          </w:p>
          <w:p w:rsidR="00221F8C" w:rsidRPr="006414CF" w:rsidRDefault="00221F8C" w:rsidP="0083037A">
            <w:pPr>
              <w:pStyle w:val="1"/>
              <w:shd w:val="clear" w:color="auto" w:fill="FFFFFF"/>
              <w:spacing w:before="0" w:beforeAutospacing="0" w:after="225" w:afterAutospacing="0"/>
              <w:rPr>
                <w:b w:val="0"/>
                <w:bCs w:val="0"/>
                <w:color w:val="333333"/>
                <w:sz w:val="24"/>
                <w:szCs w:val="24"/>
                <w:lang w:val="uk-UA"/>
              </w:rPr>
            </w:pPr>
            <w:r w:rsidRPr="006414CF">
              <w:rPr>
                <w:b w:val="0"/>
                <w:color w:val="222222"/>
                <w:sz w:val="24"/>
                <w:szCs w:val="24"/>
                <w:lang w:val="uk-UA"/>
              </w:rPr>
              <w:t xml:space="preserve">Лава тренувальна Trex 1020 призначена для тренувань зі штангою або гантелями. Дозволить виконувати широкий спектр додаткових вправ завдяки боковим і нижньої тягам. Стенд дозволяє тренувати м'язи грудей, плечей, тріцепси, передпліччя, плечового пояса і ніг. Міцна конструкція виконана з товстого сталевого профілю забезпечить безпеку під час фізичних вправ </w:t>
            </w:r>
            <w:r w:rsidRPr="006414CF">
              <w:rPr>
                <w:sz w:val="24"/>
                <w:szCs w:val="24"/>
                <w:lang w:val="uk-UA"/>
              </w:rPr>
              <w:t xml:space="preserve">    </w:t>
            </w:r>
          </w:p>
        </w:tc>
        <w:tc>
          <w:tcPr>
            <w:tcW w:w="2956" w:type="dxa"/>
            <w:tcBorders>
              <w:top w:val="single" w:sz="8" w:space="0" w:color="000000"/>
              <w:bottom w:val="single" w:sz="8" w:space="0" w:color="000000"/>
            </w:tcBorders>
            <w:tcMar>
              <w:top w:w="100" w:type="dxa"/>
              <w:left w:w="80" w:type="dxa"/>
              <w:bottom w:w="100" w:type="dxa"/>
              <w:right w:w="80" w:type="dxa"/>
            </w:tcMar>
            <w:vAlign w:val="center"/>
          </w:tcPr>
          <w:p w:rsidR="00221F8C" w:rsidRPr="006414CF" w:rsidRDefault="00221F8C" w:rsidP="0083037A">
            <w:pPr>
              <w:pStyle w:val="Normalny1"/>
              <w:spacing w:line="240" w:lineRule="auto"/>
              <w:jc w:val="right"/>
              <w:rPr>
                <w:rFonts w:ascii="Times New Roman" w:hAnsi="Times New Roman" w:cs="Times New Roman"/>
                <w:color w:val="auto"/>
                <w:sz w:val="24"/>
                <w:szCs w:val="24"/>
                <w:lang w:val="uk-UA"/>
              </w:rPr>
            </w:pPr>
            <w:r w:rsidRPr="006414CF">
              <w:rPr>
                <w:rFonts w:ascii="Times New Roman" w:hAnsi="Times New Roman" w:cs="Times New Roman"/>
                <w:color w:val="auto"/>
                <w:sz w:val="24"/>
                <w:szCs w:val="24"/>
                <w:lang w:val="uk-UA"/>
              </w:rPr>
              <w:t>7</w:t>
            </w:r>
            <w:r>
              <w:rPr>
                <w:rFonts w:ascii="Times New Roman" w:hAnsi="Times New Roman" w:cs="Times New Roman"/>
                <w:color w:val="auto"/>
                <w:sz w:val="24"/>
                <w:szCs w:val="24"/>
                <w:lang w:val="uk-UA"/>
              </w:rPr>
              <w:t>6</w:t>
            </w:r>
            <w:r w:rsidRPr="006414CF">
              <w:rPr>
                <w:rFonts w:ascii="Times New Roman" w:hAnsi="Times New Roman" w:cs="Times New Roman"/>
                <w:color w:val="auto"/>
                <w:sz w:val="24"/>
                <w:szCs w:val="24"/>
                <w:lang w:val="uk-UA"/>
              </w:rPr>
              <w:t>00,0</w:t>
            </w:r>
          </w:p>
        </w:tc>
      </w:tr>
      <w:tr w:rsidR="00221F8C" w:rsidRPr="006414CF" w:rsidTr="0083037A">
        <w:trPr>
          <w:trHeight w:val="2687"/>
          <w:jc w:val="center"/>
        </w:trPr>
        <w:tc>
          <w:tcPr>
            <w:tcW w:w="6096" w:type="dxa"/>
            <w:tcBorders>
              <w:top w:val="single" w:sz="8" w:space="0" w:color="000000"/>
              <w:bottom w:val="single" w:sz="8" w:space="0" w:color="000000"/>
            </w:tcBorders>
            <w:tcMar>
              <w:top w:w="100" w:type="dxa"/>
              <w:left w:w="80" w:type="dxa"/>
              <w:bottom w:w="100" w:type="dxa"/>
              <w:right w:w="80" w:type="dxa"/>
            </w:tcMar>
            <w:vAlign w:val="center"/>
          </w:tcPr>
          <w:p w:rsidR="00221F8C" w:rsidRPr="006414CF" w:rsidRDefault="00221F8C" w:rsidP="00221F8C">
            <w:pPr>
              <w:pStyle w:val="1"/>
              <w:numPr>
                <w:ilvl w:val="0"/>
                <w:numId w:val="4"/>
              </w:numPr>
              <w:spacing w:before="0" w:beforeAutospacing="0" w:after="0" w:afterAutospacing="0"/>
              <w:rPr>
                <w:sz w:val="24"/>
                <w:szCs w:val="24"/>
                <w:lang w:val="uk-UA"/>
              </w:rPr>
            </w:pPr>
            <w:r w:rsidRPr="006414CF">
              <w:rPr>
                <w:sz w:val="24"/>
                <w:szCs w:val="24"/>
                <w:lang w:val="uk-UA"/>
              </w:rPr>
              <w:t xml:space="preserve"> Шведська стінка"Днепр" від </w:t>
            </w:r>
            <w:r w:rsidRPr="006414CF">
              <w:rPr>
                <w:sz w:val="24"/>
                <w:szCs w:val="24"/>
              </w:rPr>
              <w:t>TM</w:t>
            </w:r>
            <w:r w:rsidRPr="006414CF">
              <w:rPr>
                <w:sz w:val="24"/>
                <w:szCs w:val="24"/>
                <w:lang w:val="uk-UA"/>
              </w:rPr>
              <w:t xml:space="preserve"> </w:t>
            </w:r>
            <w:r w:rsidRPr="006414CF">
              <w:rPr>
                <w:sz w:val="24"/>
                <w:szCs w:val="24"/>
              </w:rPr>
              <w:t>Koloss</w:t>
            </w:r>
            <w:r w:rsidRPr="006414CF">
              <w:rPr>
                <w:sz w:val="24"/>
                <w:szCs w:val="24"/>
                <w:lang w:val="uk-UA"/>
              </w:rPr>
              <w:t>-</w:t>
            </w:r>
            <w:r w:rsidRPr="006414CF">
              <w:rPr>
                <w:sz w:val="24"/>
                <w:szCs w:val="24"/>
              </w:rPr>
              <w:t>sport</w:t>
            </w:r>
            <w:r w:rsidRPr="006414CF">
              <w:rPr>
                <w:sz w:val="24"/>
                <w:szCs w:val="24"/>
                <w:lang w:val="uk-UA"/>
              </w:rPr>
              <w:t>.</w:t>
            </w:r>
          </w:p>
          <w:p w:rsidR="00221F8C" w:rsidRPr="006414CF" w:rsidRDefault="00221F8C" w:rsidP="0083037A">
            <w:pPr>
              <w:pStyle w:val="1"/>
              <w:spacing w:before="0" w:beforeAutospacing="0" w:after="0" w:afterAutospacing="0"/>
              <w:rPr>
                <w:b w:val="0"/>
                <w:sz w:val="24"/>
                <w:szCs w:val="24"/>
                <w:lang w:val="uk-UA"/>
              </w:rPr>
            </w:pPr>
            <w:r w:rsidRPr="006414CF">
              <w:rPr>
                <w:b w:val="0"/>
                <w:sz w:val="24"/>
                <w:szCs w:val="24"/>
                <w:shd w:val="clear" w:color="auto" w:fill="F8F9FA"/>
                <w:lang w:val="uk-UA"/>
              </w:rPr>
              <w:t xml:space="preserve">Цей виріб ТМ </w:t>
            </w:r>
            <w:r w:rsidRPr="006414CF">
              <w:rPr>
                <w:b w:val="0"/>
                <w:sz w:val="24"/>
                <w:szCs w:val="24"/>
                <w:shd w:val="clear" w:color="auto" w:fill="F8F9FA"/>
              </w:rPr>
              <w:t>Koloss</w:t>
            </w:r>
            <w:r w:rsidRPr="006414CF">
              <w:rPr>
                <w:b w:val="0"/>
                <w:sz w:val="24"/>
                <w:szCs w:val="24"/>
                <w:shd w:val="clear" w:color="auto" w:fill="F8F9FA"/>
                <w:lang w:val="uk-UA"/>
              </w:rPr>
              <w:t>-</w:t>
            </w:r>
            <w:r w:rsidRPr="006414CF">
              <w:rPr>
                <w:b w:val="0"/>
                <w:sz w:val="24"/>
                <w:szCs w:val="24"/>
                <w:shd w:val="clear" w:color="auto" w:fill="F8F9FA"/>
              </w:rPr>
              <w:t>sport</w:t>
            </w:r>
            <w:r w:rsidRPr="006414CF">
              <w:rPr>
                <w:b w:val="0"/>
                <w:sz w:val="24"/>
                <w:szCs w:val="24"/>
                <w:shd w:val="clear" w:color="auto" w:fill="F8F9FA"/>
                <w:lang w:val="uk-UA"/>
              </w:rPr>
              <w:t xml:space="preserve"> є спортивний комплекс і включає: </w:t>
            </w:r>
          </w:p>
          <w:p w:rsidR="00221F8C" w:rsidRPr="006414CF" w:rsidRDefault="00221F8C" w:rsidP="0083037A">
            <w:pPr>
              <w:pStyle w:val="a9"/>
              <w:spacing w:before="0" w:beforeAutospacing="0" w:after="0" w:afterAutospacing="0"/>
              <w:rPr>
                <w:shd w:val="clear" w:color="auto" w:fill="F8F9FA"/>
                <w:lang w:val="uk-UA"/>
              </w:rPr>
            </w:pPr>
            <w:r w:rsidRPr="006414CF">
              <w:rPr>
                <w:shd w:val="clear" w:color="auto" w:fill="F8F9FA"/>
                <w:lang w:val="uk-UA"/>
              </w:rPr>
              <w:t xml:space="preserve">- шведську стінку </w:t>
            </w:r>
          </w:p>
          <w:p w:rsidR="00221F8C" w:rsidRPr="006414CF" w:rsidRDefault="00221F8C" w:rsidP="0083037A">
            <w:pPr>
              <w:pStyle w:val="a9"/>
              <w:spacing w:before="0" w:beforeAutospacing="0" w:after="0" w:afterAutospacing="0"/>
              <w:rPr>
                <w:shd w:val="clear" w:color="auto" w:fill="F8F9FA"/>
                <w:lang w:val="uk-UA"/>
              </w:rPr>
            </w:pPr>
            <w:r w:rsidRPr="006414CF">
              <w:rPr>
                <w:shd w:val="clear" w:color="auto" w:fill="F8F9FA"/>
                <w:lang w:val="uk-UA"/>
              </w:rPr>
              <w:t xml:space="preserve">- турнік з широким і вузьким хватом </w:t>
            </w:r>
          </w:p>
          <w:p w:rsidR="00221F8C" w:rsidRPr="006414CF" w:rsidRDefault="00221F8C" w:rsidP="0083037A">
            <w:pPr>
              <w:pStyle w:val="a9"/>
              <w:spacing w:before="0" w:beforeAutospacing="0" w:after="0" w:afterAutospacing="0"/>
              <w:rPr>
                <w:shd w:val="clear" w:color="auto" w:fill="F8F9FA"/>
                <w:lang w:val="uk-UA"/>
              </w:rPr>
            </w:pPr>
            <w:r w:rsidRPr="006414CF">
              <w:rPr>
                <w:shd w:val="clear" w:color="auto" w:fill="F8F9FA"/>
                <w:lang w:val="uk-UA"/>
              </w:rPr>
              <w:t xml:space="preserve">- бруси зі спинкою і підлокітниками </w:t>
            </w:r>
          </w:p>
          <w:p w:rsidR="00221F8C" w:rsidRPr="006414CF" w:rsidRDefault="00221F8C" w:rsidP="0083037A">
            <w:pPr>
              <w:pStyle w:val="a9"/>
              <w:spacing w:before="0" w:beforeAutospacing="0" w:after="0" w:afterAutospacing="0"/>
              <w:rPr>
                <w:shd w:val="clear" w:color="auto" w:fill="F8F9FA"/>
                <w:lang w:val="uk-UA"/>
              </w:rPr>
            </w:pPr>
            <w:r w:rsidRPr="006414CF">
              <w:rPr>
                <w:shd w:val="clear" w:color="auto" w:fill="F8F9FA"/>
                <w:lang w:val="uk-UA"/>
              </w:rPr>
              <w:t xml:space="preserve">- лавку для пресу та жиму лежачи. </w:t>
            </w:r>
          </w:p>
          <w:p w:rsidR="00221F8C" w:rsidRPr="006414CF" w:rsidRDefault="00221F8C" w:rsidP="0083037A">
            <w:pPr>
              <w:pStyle w:val="a9"/>
              <w:spacing w:before="0" w:beforeAutospacing="0" w:after="0" w:afterAutospacing="0"/>
              <w:rPr>
                <w:lang w:val="uk-UA"/>
              </w:rPr>
            </w:pPr>
            <w:r w:rsidRPr="006414CF">
              <w:rPr>
                <w:shd w:val="clear" w:color="auto" w:fill="F8F9FA"/>
                <w:lang w:val="uk-UA"/>
              </w:rPr>
              <w:t>-підставка бруси шірокі.</w:t>
            </w:r>
          </w:p>
        </w:tc>
        <w:tc>
          <w:tcPr>
            <w:tcW w:w="2956" w:type="dxa"/>
            <w:tcBorders>
              <w:top w:val="single" w:sz="8" w:space="0" w:color="000000"/>
              <w:bottom w:val="single" w:sz="8" w:space="0" w:color="000000"/>
            </w:tcBorders>
            <w:tcMar>
              <w:top w:w="100" w:type="dxa"/>
              <w:left w:w="80" w:type="dxa"/>
              <w:bottom w:w="100" w:type="dxa"/>
              <w:right w:w="80" w:type="dxa"/>
            </w:tcMar>
            <w:vAlign w:val="center"/>
          </w:tcPr>
          <w:p w:rsidR="00221F8C" w:rsidRPr="006414CF" w:rsidRDefault="00221F8C" w:rsidP="0083037A">
            <w:pPr>
              <w:pStyle w:val="Normalny1"/>
              <w:spacing w:line="240" w:lineRule="auto"/>
              <w:jc w:val="right"/>
              <w:rPr>
                <w:rFonts w:ascii="Times New Roman" w:hAnsi="Times New Roman" w:cs="Times New Roman"/>
                <w:color w:val="auto"/>
                <w:sz w:val="24"/>
                <w:szCs w:val="24"/>
                <w:lang w:val="uk-UA"/>
              </w:rPr>
            </w:pPr>
            <w:r w:rsidRPr="006414CF">
              <w:rPr>
                <w:rFonts w:ascii="Times New Roman" w:hAnsi="Times New Roman" w:cs="Times New Roman"/>
                <w:color w:val="auto"/>
                <w:sz w:val="24"/>
                <w:szCs w:val="24"/>
                <w:lang w:val="uk-UA"/>
              </w:rPr>
              <w:t>3600,0</w:t>
            </w:r>
          </w:p>
        </w:tc>
      </w:tr>
      <w:tr w:rsidR="00221F8C" w:rsidRPr="006414CF" w:rsidTr="0083037A">
        <w:trPr>
          <w:trHeight w:val="227"/>
          <w:jc w:val="center"/>
        </w:trPr>
        <w:tc>
          <w:tcPr>
            <w:tcW w:w="6096" w:type="dxa"/>
            <w:tcBorders>
              <w:top w:val="single" w:sz="8" w:space="0" w:color="000000"/>
              <w:bottom w:val="single" w:sz="8" w:space="0" w:color="000000"/>
            </w:tcBorders>
            <w:tcMar>
              <w:top w:w="100" w:type="dxa"/>
              <w:left w:w="80" w:type="dxa"/>
              <w:bottom w:w="100" w:type="dxa"/>
              <w:right w:w="80" w:type="dxa"/>
            </w:tcMar>
            <w:vAlign w:val="center"/>
          </w:tcPr>
          <w:p w:rsidR="00221F8C" w:rsidRPr="006414CF" w:rsidRDefault="00221F8C" w:rsidP="00221F8C">
            <w:pPr>
              <w:pStyle w:val="1"/>
              <w:numPr>
                <w:ilvl w:val="0"/>
                <w:numId w:val="4"/>
              </w:numPr>
              <w:spacing w:after="0" w:afterAutospacing="0"/>
              <w:rPr>
                <w:sz w:val="24"/>
                <w:szCs w:val="24"/>
                <w:lang w:val="uk-UA"/>
              </w:rPr>
            </w:pPr>
            <w:r w:rsidRPr="006414CF">
              <w:rPr>
                <w:sz w:val="24"/>
                <w:szCs w:val="24"/>
                <w:lang w:val="uk-UA"/>
              </w:rPr>
              <w:t xml:space="preserve">  Фітбол, м'яч для фітнесу, м'яч гімнастичний  75мм (2 шт)</w:t>
            </w:r>
          </w:p>
          <w:p w:rsidR="00221F8C" w:rsidRPr="006414CF" w:rsidRDefault="00221F8C" w:rsidP="0083037A">
            <w:pPr>
              <w:pStyle w:val="HTML"/>
              <w:rPr>
                <w:rFonts w:ascii="Times New Roman" w:hAnsi="Times New Roman" w:cs="Times New Roman"/>
                <w:sz w:val="24"/>
                <w:szCs w:val="24"/>
                <w:lang w:val="uk-UA"/>
              </w:rPr>
            </w:pPr>
            <w:r w:rsidRPr="006414CF">
              <w:rPr>
                <w:rFonts w:ascii="Times New Roman" w:hAnsi="Times New Roman" w:cs="Times New Roman"/>
                <w:sz w:val="24"/>
                <w:szCs w:val="24"/>
                <w:lang w:val="uk-UA"/>
              </w:rPr>
              <w:t>Гімнастичний м'яч для фітнесу - це універсальний спортивно-лікувальний тренажер, придатний для лікування, для оздоровлення і для схуднення. Вправи з фітболом дають навантаження на більшість груп м'язів, допомагають виправити поставу, поліпшити координацію і підвищити гнучкість.</w:t>
            </w:r>
          </w:p>
        </w:tc>
        <w:tc>
          <w:tcPr>
            <w:tcW w:w="2956" w:type="dxa"/>
            <w:tcBorders>
              <w:top w:val="single" w:sz="8" w:space="0" w:color="000000"/>
              <w:bottom w:val="single" w:sz="8" w:space="0" w:color="000000"/>
            </w:tcBorders>
            <w:tcMar>
              <w:top w:w="100" w:type="dxa"/>
              <w:left w:w="80" w:type="dxa"/>
              <w:bottom w:w="100" w:type="dxa"/>
              <w:right w:w="80" w:type="dxa"/>
            </w:tcMar>
            <w:vAlign w:val="center"/>
          </w:tcPr>
          <w:p w:rsidR="00221F8C" w:rsidRPr="006414CF" w:rsidRDefault="00221F8C" w:rsidP="0083037A">
            <w:pPr>
              <w:pStyle w:val="Normalny1"/>
              <w:spacing w:line="240" w:lineRule="auto"/>
              <w:jc w:val="right"/>
              <w:rPr>
                <w:rFonts w:ascii="Times New Roman" w:hAnsi="Times New Roman" w:cs="Times New Roman"/>
                <w:color w:val="auto"/>
                <w:sz w:val="24"/>
                <w:szCs w:val="24"/>
                <w:lang w:val="uk-UA"/>
              </w:rPr>
            </w:pPr>
            <w:r w:rsidRPr="006414CF">
              <w:rPr>
                <w:rFonts w:ascii="Times New Roman" w:hAnsi="Times New Roman" w:cs="Times New Roman"/>
                <w:color w:val="auto"/>
                <w:sz w:val="24"/>
                <w:szCs w:val="24"/>
                <w:lang w:val="uk-UA"/>
              </w:rPr>
              <w:t>500,00</w:t>
            </w:r>
          </w:p>
        </w:tc>
      </w:tr>
      <w:tr w:rsidR="00221F8C" w:rsidRPr="006414CF" w:rsidTr="0083037A">
        <w:trPr>
          <w:trHeight w:val="227"/>
          <w:jc w:val="center"/>
        </w:trPr>
        <w:tc>
          <w:tcPr>
            <w:tcW w:w="6096" w:type="dxa"/>
            <w:tcBorders>
              <w:top w:val="single" w:sz="8" w:space="0" w:color="000000"/>
              <w:bottom w:val="double" w:sz="4" w:space="0" w:color="auto"/>
            </w:tcBorders>
            <w:tcMar>
              <w:top w:w="100" w:type="dxa"/>
              <w:left w:w="80" w:type="dxa"/>
              <w:bottom w:w="100" w:type="dxa"/>
              <w:right w:w="80" w:type="dxa"/>
            </w:tcMar>
            <w:vAlign w:val="center"/>
          </w:tcPr>
          <w:p w:rsidR="00221F8C" w:rsidRPr="00436310" w:rsidRDefault="00221F8C" w:rsidP="00221F8C">
            <w:pPr>
              <w:pStyle w:val="HTML"/>
              <w:numPr>
                <w:ilvl w:val="0"/>
                <w:numId w:val="4"/>
              </w:numPr>
              <w:shd w:val="clear" w:color="auto" w:fill="F8F9FA"/>
              <w:rPr>
                <w:rFonts w:ascii="inherit" w:hAnsi="inherit"/>
                <w:color w:val="222222"/>
                <w:sz w:val="42"/>
                <w:szCs w:val="42"/>
              </w:rPr>
            </w:pPr>
            <w:r>
              <w:rPr>
                <w:rFonts w:ascii="Times New Roman" w:hAnsi="Times New Roman" w:cs="Times New Roman"/>
                <w:b/>
                <w:kern w:val="36"/>
                <w:sz w:val="24"/>
                <w:szCs w:val="24"/>
                <w:lang w:val="uk-UA"/>
              </w:rPr>
              <w:lastRenderedPageBreak/>
              <w:t>Тренажер для спини, Лава Гі</w:t>
            </w:r>
            <w:r w:rsidRPr="006C70C5">
              <w:rPr>
                <w:rFonts w:ascii="Times New Roman" w:hAnsi="Times New Roman" w:cs="Times New Roman"/>
                <w:b/>
                <w:kern w:val="36"/>
                <w:sz w:val="24"/>
                <w:szCs w:val="24"/>
                <w:lang w:val="uk-UA"/>
              </w:rPr>
              <w:t>пер</w:t>
            </w:r>
            <w:r>
              <w:rPr>
                <w:rFonts w:ascii="Times New Roman" w:hAnsi="Times New Roman" w:cs="Times New Roman"/>
                <w:b/>
                <w:kern w:val="36"/>
                <w:sz w:val="24"/>
                <w:szCs w:val="24"/>
                <w:lang w:val="uk-UA"/>
              </w:rPr>
              <w:t>е</w:t>
            </w:r>
            <w:r w:rsidRPr="006C70C5">
              <w:rPr>
                <w:rFonts w:ascii="Times New Roman" w:hAnsi="Times New Roman" w:cs="Times New Roman"/>
                <w:b/>
                <w:kern w:val="36"/>
                <w:sz w:val="24"/>
                <w:szCs w:val="24"/>
                <w:lang w:val="uk-UA"/>
              </w:rPr>
              <w:t>кстенз</w:t>
            </w:r>
            <w:r>
              <w:rPr>
                <w:rFonts w:ascii="Times New Roman" w:hAnsi="Times New Roman" w:cs="Times New Roman"/>
                <w:b/>
                <w:kern w:val="36"/>
                <w:sz w:val="24"/>
                <w:szCs w:val="24"/>
                <w:lang w:val="uk-UA"/>
              </w:rPr>
              <w:t>і</w:t>
            </w:r>
            <w:r w:rsidRPr="006C70C5">
              <w:rPr>
                <w:rFonts w:ascii="Times New Roman" w:hAnsi="Times New Roman" w:cs="Times New Roman"/>
                <w:b/>
                <w:kern w:val="36"/>
                <w:sz w:val="24"/>
                <w:szCs w:val="24"/>
                <w:lang w:val="uk-UA"/>
              </w:rPr>
              <w:t xml:space="preserve">я </w:t>
            </w:r>
            <w:r w:rsidRPr="006C70C5">
              <w:rPr>
                <w:rFonts w:ascii="Times New Roman" w:hAnsi="Times New Roman" w:cs="Times New Roman"/>
                <w:b/>
                <w:kern w:val="36"/>
                <w:sz w:val="24"/>
                <w:szCs w:val="24"/>
              </w:rPr>
              <w:t>WCG</w:t>
            </w:r>
            <w:r w:rsidRPr="00436310">
              <w:rPr>
                <w:b/>
                <w:kern w:val="36"/>
                <w:sz w:val="24"/>
                <w:szCs w:val="24"/>
                <w:lang w:val="uk-UA"/>
              </w:rPr>
              <w:t xml:space="preserve"> </w:t>
            </w:r>
          </w:p>
          <w:p w:rsidR="00221F8C" w:rsidRDefault="00221F8C" w:rsidP="0083037A">
            <w:pPr>
              <w:pStyle w:val="HTML"/>
              <w:shd w:val="clear" w:color="auto" w:fill="F8F9FA"/>
              <w:rPr>
                <w:rFonts w:ascii="Times New Roman" w:hAnsi="Times New Roman" w:cs="Times New Roman"/>
                <w:color w:val="222222"/>
                <w:sz w:val="24"/>
                <w:szCs w:val="24"/>
                <w:lang w:val="uk-UA"/>
              </w:rPr>
            </w:pPr>
            <w:r w:rsidRPr="00436310">
              <w:rPr>
                <w:rFonts w:ascii="Times New Roman" w:hAnsi="Times New Roman" w:cs="Times New Roman"/>
                <w:color w:val="222222"/>
                <w:sz w:val="24"/>
                <w:szCs w:val="24"/>
                <w:lang w:val="uk-UA"/>
              </w:rPr>
              <w:t xml:space="preserve">Лава Гіперекстензія WCG Лава Гіперекстензія WCG дозволяє ефективно тренувати м'язи спини, знімати навантаження з нижнього відділу хребта. Знижує втому спини, збільшує гнучкість, покращує кровообіг, розвиває м'язи спини і живота. </w:t>
            </w:r>
          </w:p>
          <w:p w:rsidR="00221F8C" w:rsidRPr="00436310" w:rsidRDefault="00221F8C" w:rsidP="0083037A">
            <w:pPr>
              <w:pStyle w:val="HTML"/>
              <w:shd w:val="clear" w:color="auto" w:fill="F8F9FA"/>
              <w:rPr>
                <w:rFonts w:ascii="inherit" w:hAnsi="inherit"/>
                <w:color w:val="222222"/>
                <w:sz w:val="42"/>
                <w:szCs w:val="42"/>
                <w:lang w:val="uk-UA"/>
              </w:rPr>
            </w:pPr>
            <w:r w:rsidRPr="00436310">
              <w:rPr>
                <w:rFonts w:ascii="Times New Roman" w:hAnsi="Times New Roman" w:cs="Times New Roman"/>
                <w:color w:val="222222"/>
                <w:sz w:val="24"/>
                <w:szCs w:val="24"/>
                <w:lang w:val="uk-UA"/>
              </w:rPr>
              <w:t>Базові вправи: підйом тулуба на лаві, екстензія, г</w:t>
            </w:r>
            <w:r>
              <w:rPr>
                <w:rFonts w:ascii="Times New Roman" w:hAnsi="Times New Roman" w:cs="Times New Roman"/>
                <w:color w:val="222222"/>
                <w:sz w:val="24"/>
                <w:szCs w:val="24"/>
                <w:lang w:val="uk-UA"/>
              </w:rPr>
              <w:t>і</w:t>
            </w:r>
            <w:r w:rsidRPr="00436310">
              <w:rPr>
                <w:rFonts w:ascii="Times New Roman" w:hAnsi="Times New Roman" w:cs="Times New Roman"/>
                <w:color w:val="222222"/>
                <w:sz w:val="24"/>
                <w:szCs w:val="24"/>
                <w:lang w:val="uk-UA"/>
              </w:rPr>
              <w:t>пер</w:t>
            </w:r>
            <w:r>
              <w:rPr>
                <w:rFonts w:ascii="Times New Roman" w:hAnsi="Times New Roman" w:cs="Times New Roman"/>
                <w:color w:val="222222"/>
                <w:sz w:val="24"/>
                <w:szCs w:val="24"/>
                <w:lang w:val="uk-UA"/>
              </w:rPr>
              <w:t>е</w:t>
            </w:r>
            <w:r w:rsidRPr="00436310">
              <w:rPr>
                <w:rFonts w:ascii="Times New Roman" w:hAnsi="Times New Roman" w:cs="Times New Roman"/>
                <w:color w:val="222222"/>
                <w:sz w:val="24"/>
                <w:szCs w:val="24"/>
                <w:lang w:val="uk-UA"/>
              </w:rPr>
              <w:t>кстенз</w:t>
            </w:r>
            <w:r>
              <w:rPr>
                <w:rFonts w:ascii="Times New Roman" w:hAnsi="Times New Roman" w:cs="Times New Roman"/>
                <w:color w:val="222222"/>
                <w:sz w:val="24"/>
                <w:szCs w:val="24"/>
                <w:lang w:val="uk-UA"/>
              </w:rPr>
              <w:t>і</w:t>
            </w:r>
            <w:r w:rsidRPr="00436310">
              <w:rPr>
                <w:rFonts w:ascii="Times New Roman" w:hAnsi="Times New Roman" w:cs="Times New Roman"/>
                <w:color w:val="222222"/>
                <w:sz w:val="24"/>
                <w:szCs w:val="24"/>
                <w:lang w:val="uk-UA"/>
              </w:rPr>
              <w:t>я</w:t>
            </w:r>
            <w:r>
              <w:rPr>
                <w:rFonts w:ascii="Times New Roman" w:hAnsi="Times New Roman" w:cs="Times New Roman"/>
                <w:color w:val="222222"/>
                <w:sz w:val="24"/>
                <w:szCs w:val="24"/>
                <w:lang w:val="uk-UA"/>
              </w:rPr>
              <w:t>.</w:t>
            </w:r>
          </w:p>
        </w:tc>
        <w:tc>
          <w:tcPr>
            <w:tcW w:w="2956" w:type="dxa"/>
            <w:tcBorders>
              <w:top w:val="single" w:sz="8" w:space="0" w:color="000000"/>
              <w:bottom w:val="double" w:sz="4" w:space="0" w:color="auto"/>
            </w:tcBorders>
            <w:tcMar>
              <w:top w:w="100" w:type="dxa"/>
              <w:left w:w="80" w:type="dxa"/>
              <w:bottom w:w="100" w:type="dxa"/>
              <w:right w:w="80" w:type="dxa"/>
            </w:tcMar>
            <w:vAlign w:val="center"/>
          </w:tcPr>
          <w:p w:rsidR="00221F8C" w:rsidRPr="006414CF" w:rsidRDefault="00221F8C" w:rsidP="0083037A">
            <w:pPr>
              <w:pStyle w:val="Normalny1"/>
              <w:spacing w:line="240" w:lineRule="auto"/>
              <w:jc w:val="right"/>
              <w:rPr>
                <w:rFonts w:ascii="Times New Roman" w:hAnsi="Times New Roman" w:cs="Times New Roman"/>
                <w:color w:val="auto"/>
                <w:sz w:val="24"/>
                <w:szCs w:val="24"/>
                <w:lang w:val="uk-UA"/>
              </w:rPr>
            </w:pPr>
            <w:r w:rsidRPr="006414CF">
              <w:rPr>
                <w:rFonts w:ascii="Times New Roman" w:hAnsi="Times New Roman" w:cs="Times New Roman"/>
                <w:color w:val="auto"/>
                <w:sz w:val="24"/>
                <w:szCs w:val="24"/>
                <w:lang w:val="uk-UA"/>
              </w:rPr>
              <w:t>1700,0</w:t>
            </w:r>
          </w:p>
        </w:tc>
      </w:tr>
      <w:tr w:rsidR="00221F8C" w:rsidRPr="006414CF" w:rsidTr="0083037A">
        <w:trPr>
          <w:trHeight w:val="227"/>
          <w:jc w:val="center"/>
        </w:trPr>
        <w:tc>
          <w:tcPr>
            <w:tcW w:w="6096" w:type="dxa"/>
            <w:tcBorders>
              <w:top w:val="single" w:sz="8" w:space="0" w:color="000000"/>
              <w:bottom w:val="double" w:sz="4" w:space="0" w:color="auto"/>
            </w:tcBorders>
            <w:tcMar>
              <w:top w:w="100" w:type="dxa"/>
              <w:left w:w="80" w:type="dxa"/>
              <w:bottom w:w="100" w:type="dxa"/>
              <w:right w:w="80" w:type="dxa"/>
            </w:tcMar>
            <w:vAlign w:val="center"/>
          </w:tcPr>
          <w:p w:rsidR="00221F8C" w:rsidRPr="006414CF" w:rsidRDefault="00221F8C" w:rsidP="00221F8C">
            <w:pPr>
              <w:numPr>
                <w:ilvl w:val="0"/>
                <w:numId w:val="4"/>
              </w:numPr>
              <w:shd w:val="clear" w:color="auto" w:fill="FFFFFF"/>
              <w:spacing w:after="225" w:line="240" w:lineRule="auto"/>
              <w:outlineLvl w:val="0"/>
              <w:rPr>
                <w:rFonts w:ascii="Times New Roman" w:hAnsi="Times New Roman" w:cs="Times New Roman"/>
                <w:b/>
                <w:kern w:val="36"/>
                <w:sz w:val="24"/>
                <w:szCs w:val="24"/>
              </w:rPr>
            </w:pPr>
            <w:r w:rsidRPr="006414CF">
              <w:rPr>
                <w:rFonts w:ascii="Times New Roman" w:hAnsi="Times New Roman" w:cs="Times New Roman"/>
                <w:b/>
                <w:kern w:val="36"/>
                <w:sz w:val="24"/>
                <w:szCs w:val="24"/>
              </w:rPr>
              <w:t>Скакалка  (2шт)</w:t>
            </w:r>
          </w:p>
        </w:tc>
        <w:tc>
          <w:tcPr>
            <w:tcW w:w="2956" w:type="dxa"/>
            <w:tcBorders>
              <w:top w:val="single" w:sz="8" w:space="0" w:color="000000"/>
              <w:bottom w:val="double" w:sz="4" w:space="0" w:color="auto"/>
            </w:tcBorders>
            <w:tcMar>
              <w:top w:w="100" w:type="dxa"/>
              <w:left w:w="80" w:type="dxa"/>
              <w:bottom w:w="100" w:type="dxa"/>
              <w:right w:w="80" w:type="dxa"/>
            </w:tcMar>
            <w:vAlign w:val="center"/>
          </w:tcPr>
          <w:p w:rsidR="00221F8C" w:rsidRPr="006414CF" w:rsidRDefault="00221F8C" w:rsidP="0083037A">
            <w:pPr>
              <w:pStyle w:val="Normalny1"/>
              <w:spacing w:line="240" w:lineRule="auto"/>
              <w:jc w:val="right"/>
              <w:rPr>
                <w:rFonts w:ascii="Times New Roman" w:hAnsi="Times New Roman" w:cs="Times New Roman"/>
                <w:color w:val="auto"/>
                <w:sz w:val="24"/>
                <w:szCs w:val="24"/>
                <w:lang w:val="uk-UA"/>
              </w:rPr>
            </w:pPr>
            <w:r w:rsidRPr="006414CF">
              <w:rPr>
                <w:rFonts w:ascii="Times New Roman" w:hAnsi="Times New Roman" w:cs="Times New Roman"/>
                <w:color w:val="auto"/>
                <w:sz w:val="24"/>
                <w:szCs w:val="24"/>
                <w:lang w:val="uk-UA"/>
              </w:rPr>
              <w:t xml:space="preserve"> 50,00</w:t>
            </w:r>
          </w:p>
        </w:tc>
      </w:tr>
      <w:tr w:rsidR="00221F8C" w:rsidRPr="006414CF" w:rsidTr="0083037A">
        <w:trPr>
          <w:trHeight w:val="227"/>
          <w:jc w:val="center"/>
        </w:trPr>
        <w:tc>
          <w:tcPr>
            <w:tcW w:w="6096" w:type="dxa"/>
            <w:tcBorders>
              <w:top w:val="double" w:sz="4" w:space="0" w:color="auto"/>
              <w:left w:val="nil"/>
              <w:bottom w:val="nil"/>
            </w:tcBorders>
            <w:tcMar>
              <w:top w:w="100" w:type="dxa"/>
              <w:left w:w="80" w:type="dxa"/>
              <w:bottom w:w="100" w:type="dxa"/>
              <w:right w:w="80" w:type="dxa"/>
            </w:tcMar>
            <w:vAlign w:val="center"/>
          </w:tcPr>
          <w:p w:rsidR="00221F8C" w:rsidRPr="006414CF" w:rsidRDefault="00221F8C" w:rsidP="0083037A">
            <w:pPr>
              <w:pStyle w:val="Normalny1"/>
              <w:spacing w:line="240" w:lineRule="auto"/>
              <w:rPr>
                <w:rFonts w:ascii="Times New Roman" w:hAnsi="Times New Roman" w:cs="Times New Roman"/>
                <w:b/>
                <w:color w:val="auto"/>
                <w:sz w:val="24"/>
                <w:szCs w:val="24"/>
                <w:lang w:val="uk-UA"/>
              </w:rPr>
            </w:pPr>
            <w:r w:rsidRPr="006414CF">
              <w:rPr>
                <w:rFonts w:ascii="Times New Roman" w:hAnsi="Times New Roman" w:cs="Times New Roman"/>
                <w:b/>
                <w:color w:val="auto"/>
                <w:sz w:val="24"/>
                <w:szCs w:val="24"/>
                <w:lang w:val="uk-UA"/>
              </w:rPr>
              <w:t>РАЗОМ:</w:t>
            </w:r>
          </w:p>
        </w:tc>
        <w:tc>
          <w:tcPr>
            <w:tcW w:w="2956" w:type="dxa"/>
            <w:tcBorders>
              <w:top w:val="double" w:sz="4" w:space="0" w:color="auto"/>
            </w:tcBorders>
            <w:tcMar>
              <w:top w:w="100" w:type="dxa"/>
              <w:left w:w="80" w:type="dxa"/>
              <w:bottom w:w="100" w:type="dxa"/>
              <w:right w:w="80" w:type="dxa"/>
            </w:tcMar>
            <w:vAlign w:val="center"/>
          </w:tcPr>
          <w:p w:rsidR="00221F8C" w:rsidRPr="006414CF" w:rsidRDefault="00221F8C" w:rsidP="0083037A">
            <w:pPr>
              <w:pStyle w:val="Normalny1"/>
              <w:spacing w:line="240" w:lineRule="auto"/>
              <w:jc w:val="right"/>
              <w:rPr>
                <w:rFonts w:ascii="Times New Roman" w:hAnsi="Times New Roman" w:cs="Times New Roman"/>
                <w:b/>
                <w:color w:val="auto"/>
                <w:sz w:val="24"/>
                <w:szCs w:val="24"/>
                <w:lang w:val="uk-UA"/>
              </w:rPr>
            </w:pPr>
            <w:r w:rsidRPr="006414CF">
              <w:rPr>
                <w:rFonts w:ascii="Times New Roman" w:hAnsi="Times New Roman" w:cs="Times New Roman"/>
                <w:b/>
                <w:color w:val="auto"/>
                <w:sz w:val="24"/>
                <w:szCs w:val="24"/>
                <w:lang w:val="uk-UA"/>
              </w:rPr>
              <w:t>24</w:t>
            </w:r>
            <w:r>
              <w:rPr>
                <w:rFonts w:ascii="Times New Roman" w:hAnsi="Times New Roman" w:cs="Times New Roman"/>
                <w:b/>
                <w:color w:val="auto"/>
                <w:sz w:val="24"/>
                <w:szCs w:val="24"/>
                <w:lang w:val="uk-UA"/>
              </w:rPr>
              <w:t>2</w:t>
            </w:r>
            <w:r w:rsidRPr="006414CF">
              <w:rPr>
                <w:rFonts w:ascii="Times New Roman" w:hAnsi="Times New Roman" w:cs="Times New Roman"/>
                <w:b/>
                <w:color w:val="auto"/>
                <w:sz w:val="24"/>
                <w:szCs w:val="24"/>
                <w:lang w:val="uk-UA"/>
              </w:rPr>
              <w:t>50,00</w:t>
            </w:r>
          </w:p>
        </w:tc>
      </w:tr>
    </w:tbl>
    <w:p w:rsidR="00221F8C" w:rsidRPr="008445FA" w:rsidRDefault="00221F8C" w:rsidP="00221F8C">
      <w:pPr>
        <w:pStyle w:val="Normalny1"/>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8</w:t>
      </w:r>
      <w:r w:rsidRPr="008445FA">
        <w:rPr>
          <w:rFonts w:ascii="Times New Roman" w:hAnsi="Times New Roman" w:cs="Times New Roman"/>
          <w:b/>
          <w:color w:val="auto"/>
          <w:sz w:val="24"/>
          <w:szCs w:val="24"/>
          <w:lang w:val="uk-UA"/>
        </w:rPr>
        <w:t>.* Список з підписами щонайменше 15 громадян України, які</w:t>
      </w:r>
      <w:r>
        <w:rPr>
          <w:rFonts w:ascii="Times New Roman" w:hAnsi="Times New Roman" w:cs="Times New Roman"/>
          <w:b/>
          <w:color w:val="auto"/>
          <w:sz w:val="24"/>
          <w:szCs w:val="24"/>
          <w:lang w:val="uk-UA"/>
        </w:rPr>
        <w:t xml:space="preserve"> зареєстровані та  проживають</w:t>
      </w:r>
      <w:r w:rsidRPr="008445FA">
        <w:rPr>
          <w:rFonts w:ascii="Times New Roman" w:hAnsi="Times New Roman" w:cs="Times New Roman"/>
          <w:b/>
          <w:color w:val="auto"/>
          <w:sz w:val="24"/>
          <w:szCs w:val="24"/>
          <w:lang w:val="uk-UA"/>
        </w:rPr>
        <w:t xml:space="preserve"> </w:t>
      </w:r>
      <w:r w:rsidRPr="008F3A91">
        <w:rPr>
          <w:rFonts w:ascii="Times New Roman" w:hAnsi="Times New Roman" w:cs="Times New Roman"/>
          <w:b/>
          <w:bCs/>
          <w:color w:val="auto"/>
          <w:sz w:val="24"/>
          <w:szCs w:val="24"/>
          <w:lang w:val="uk-UA"/>
        </w:rPr>
        <w:t xml:space="preserve">на території населених пунктів  </w:t>
      </w:r>
      <w:r>
        <w:rPr>
          <w:rFonts w:ascii="Times New Roman" w:hAnsi="Times New Roman" w:cs="Times New Roman"/>
          <w:b/>
          <w:bCs/>
          <w:color w:val="auto"/>
          <w:sz w:val="24"/>
          <w:szCs w:val="24"/>
          <w:lang w:val="uk-UA"/>
        </w:rPr>
        <w:t>Могилівської</w:t>
      </w:r>
      <w:r w:rsidRPr="008F3A91">
        <w:rPr>
          <w:rFonts w:ascii="Times New Roman" w:hAnsi="Times New Roman" w:cs="Times New Roman"/>
          <w:b/>
          <w:bCs/>
          <w:color w:val="auto"/>
          <w:sz w:val="24"/>
          <w:szCs w:val="24"/>
          <w:lang w:val="uk-UA"/>
        </w:rPr>
        <w:t xml:space="preserve"> </w:t>
      </w:r>
      <w:r>
        <w:rPr>
          <w:rFonts w:ascii="Times New Roman" w:hAnsi="Times New Roman" w:cs="Times New Roman"/>
          <w:b/>
          <w:bCs/>
          <w:color w:val="auto"/>
          <w:sz w:val="24"/>
          <w:szCs w:val="24"/>
          <w:lang w:val="uk-UA"/>
        </w:rPr>
        <w:t>ОТГ</w:t>
      </w:r>
      <w:r w:rsidRPr="008F3A91">
        <w:rPr>
          <w:rFonts w:ascii="Times New Roman" w:hAnsi="Times New Roman" w:cs="Times New Roman"/>
          <w:b/>
          <w:color w:val="auto"/>
          <w:sz w:val="24"/>
          <w:szCs w:val="24"/>
          <w:lang w:val="uk-UA"/>
        </w:rPr>
        <w:t xml:space="preserve"> </w:t>
      </w:r>
      <w:r w:rsidRPr="008445FA">
        <w:rPr>
          <w:rFonts w:ascii="Times New Roman" w:hAnsi="Times New Roman" w:cs="Times New Roman"/>
          <w:b/>
          <w:color w:val="auto"/>
          <w:sz w:val="24"/>
          <w:szCs w:val="24"/>
          <w:lang w:val="uk-UA"/>
        </w:rPr>
        <w:t xml:space="preserve">та підтримують </w:t>
      </w:r>
      <w:r>
        <w:rPr>
          <w:rFonts w:ascii="Times New Roman" w:hAnsi="Times New Roman" w:cs="Times New Roman"/>
          <w:b/>
          <w:color w:val="auto"/>
          <w:sz w:val="24"/>
          <w:szCs w:val="24"/>
          <w:lang w:val="uk-UA"/>
        </w:rPr>
        <w:t>цю</w:t>
      </w:r>
      <w:r w:rsidRPr="008445FA">
        <w:rPr>
          <w:rFonts w:ascii="Times New Roman" w:hAnsi="Times New Roman" w:cs="Times New Roman"/>
          <w:b/>
          <w:color w:val="auto"/>
          <w:sz w:val="24"/>
          <w:szCs w:val="24"/>
          <w:lang w:val="uk-UA"/>
        </w:rPr>
        <w:t xml:space="preserve"> пропозицію (проект) (окрім його авторів), що додається. </w:t>
      </w:r>
      <w:r w:rsidRPr="008445FA">
        <w:rPr>
          <w:rFonts w:ascii="Times New Roman" w:hAnsi="Times New Roman" w:cs="Times New Roman"/>
          <w:color w:val="auto"/>
          <w:sz w:val="24"/>
          <w:szCs w:val="24"/>
          <w:lang w:val="uk-UA"/>
        </w:rPr>
        <w:t>Кожна додаткова сторінка списку повинна мати таку ж форму, за винятком позначення наступної сторінки (</w:t>
      </w:r>
      <w:r w:rsidRPr="008445FA">
        <w:rPr>
          <w:rFonts w:ascii="Times New Roman" w:hAnsi="Times New Roman" w:cs="Times New Roman"/>
          <w:i/>
          <w:color w:val="auto"/>
          <w:sz w:val="24"/>
          <w:szCs w:val="24"/>
          <w:lang w:val="uk-UA"/>
        </w:rPr>
        <w:t>необхідно додати оригінал списку у паперовій формі</w:t>
      </w:r>
      <w:r w:rsidRPr="008445FA">
        <w:rPr>
          <w:rFonts w:ascii="Times New Roman" w:hAnsi="Times New Roman" w:cs="Times New Roman"/>
          <w:color w:val="auto"/>
          <w:sz w:val="24"/>
          <w:szCs w:val="24"/>
          <w:lang w:val="uk-UA"/>
        </w:rPr>
        <w:t xml:space="preserve">). </w:t>
      </w:r>
    </w:p>
    <w:p w:rsidR="00221F8C" w:rsidRPr="008445FA" w:rsidRDefault="00221F8C" w:rsidP="00221F8C">
      <w:pPr>
        <w:pStyle w:val="Normalny1"/>
        <w:spacing w:line="240" w:lineRule="auto"/>
        <w:jc w:val="both"/>
        <w:rPr>
          <w:rFonts w:ascii="Times New Roman" w:hAnsi="Times New Roman" w:cs="Times New Roman"/>
          <w:b/>
          <w:color w:val="auto"/>
          <w:sz w:val="24"/>
          <w:szCs w:val="24"/>
          <w:lang w:val="uk-UA"/>
        </w:rPr>
      </w:pPr>
    </w:p>
    <w:p w:rsidR="00221F8C" w:rsidRPr="008445FA" w:rsidRDefault="00221F8C" w:rsidP="00221F8C">
      <w:pPr>
        <w:pStyle w:val="Normalny1"/>
        <w:jc w:val="both"/>
        <w:rPr>
          <w:rFonts w:ascii="Times New Roman" w:hAnsi="Times New Roman" w:cs="Times New Roman"/>
          <w:i/>
          <w:color w:val="auto"/>
          <w:sz w:val="24"/>
          <w:szCs w:val="24"/>
          <w:lang w:val="uk-UA"/>
        </w:rPr>
      </w:pPr>
      <w:r>
        <w:rPr>
          <w:rFonts w:ascii="Times New Roman" w:hAnsi="Times New Roman" w:cs="Times New Roman"/>
          <w:b/>
          <w:color w:val="auto"/>
          <w:sz w:val="24"/>
          <w:szCs w:val="24"/>
          <w:lang w:val="uk-UA"/>
        </w:rPr>
        <w:t>9</w:t>
      </w:r>
      <w:r w:rsidRPr="008445FA">
        <w:rPr>
          <w:rFonts w:ascii="Times New Roman" w:hAnsi="Times New Roman" w:cs="Times New Roman"/>
          <w:b/>
          <w:color w:val="auto"/>
          <w:sz w:val="24"/>
          <w:szCs w:val="24"/>
          <w:lang w:val="uk-UA"/>
        </w:rPr>
        <w:t>.*</w:t>
      </w:r>
      <w:r w:rsidRPr="008445FA">
        <w:rPr>
          <w:rFonts w:ascii="Times New Roman" w:hAnsi="Times New Roman" w:cs="Times New Roman"/>
          <w:i/>
          <w:color w:val="auto"/>
          <w:sz w:val="24"/>
          <w:szCs w:val="24"/>
          <w:lang w:val="uk-UA"/>
        </w:rPr>
        <w:t xml:space="preserve"> </w:t>
      </w:r>
      <w:r w:rsidRPr="008445FA">
        <w:rPr>
          <w:rFonts w:ascii="Times New Roman" w:hAnsi="Times New Roman" w:cs="Times New Roman"/>
          <w:b/>
          <w:color w:val="auto"/>
          <w:sz w:val="24"/>
          <w:szCs w:val="24"/>
          <w:lang w:val="uk-UA"/>
        </w:rPr>
        <w:t xml:space="preserve">Контактні дані авторів пропозиції (проекту), які будуть загальнодоступні, у тому числі для авторів інших пропозицій, мешканців, представників ЗМІ, з метою обміну думками, інформацією, можливих узгоджень і т.д. </w:t>
      </w:r>
      <w:r w:rsidRPr="008445FA">
        <w:rPr>
          <w:rFonts w:ascii="Times New Roman" w:hAnsi="Times New Roman" w:cs="Times New Roman"/>
          <w:i/>
          <w:color w:val="auto"/>
          <w:sz w:val="24"/>
          <w:szCs w:val="24"/>
          <w:lang w:val="uk-UA"/>
        </w:rPr>
        <w:t>(необхідне підкреслити):</w:t>
      </w:r>
    </w:p>
    <w:p w:rsidR="00221F8C" w:rsidRPr="008445FA" w:rsidRDefault="00221F8C" w:rsidP="00221F8C">
      <w:pPr>
        <w:pStyle w:val="Normalny1"/>
        <w:numPr>
          <w:ilvl w:val="0"/>
          <w:numId w:val="2"/>
        </w:numPr>
        <w:tabs>
          <w:tab w:val="left" w:pos="284"/>
        </w:tabs>
        <w:spacing w:before="120" w:after="60"/>
        <w:ind w:left="0" w:firstLine="0"/>
        <w:jc w:val="both"/>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 xml:space="preserve">висловлюю свою згоду на використання моєї електронної адреси  </w:t>
      </w:r>
      <w:r>
        <w:rPr>
          <w:rFonts w:ascii="Times New Roman" w:hAnsi="Times New Roman" w:cs="Times New Roman"/>
          <w:color w:val="auto"/>
          <w:sz w:val="24"/>
          <w:szCs w:val="24"/>
          <w:lang w:val="en-US"/>
        </w:rPr>
        <w:t>anutaprekrasnaya</w:t>
      </w:r>
      <w:r w:rsidRPr="006328D5">
        <w:rPr>
          <w:rFonts w:ascii="Times New Roman" w:hAnsi="Times New Roman" w:cs="Times New Roman"/>
          <w:color w:val="auto"/>
          <w:sz w:val="24"/>
          <w:szCs w:val="24"/>
          <w:lang w:val="ru-RU"/>
        </w:rPr>
        <w:t>@</w:t>
      </w:r>
      <w:r>
        <w:rPr>
          <w:rFonts w:ascii="Times New Roman" w:hAnsi="Times New Roman" w:cs="Times New Roman"/>
          <w:color w:val="auto"/>
          <w:sz w:val="24"/>
          <w:szCs w:val="24"/>
          <w:lang w:val="en-US"/>
        </w:rPr>
        <w:t>gmail</w:t>
      </w:r>
      <w:r w:rsidRPr="006328D5">
        <w:rPr>
          <w:rFonts w:ascii="Times New Roman" w:hAnsi="Times New Roman" w:cs="Times New Roman"/>
          <w:color w:val="auto"/>
          <w:sz w:val="24"/>
          <w:szCs w:val="24"/>
          <w:lang w:val="ru-RU"/>
        </w:rPr>
        <w:t>.</w:t>
      </w:r>
      <w:r>
        <w:rPr>
          <w:rFonts w:ascii="Times New Roman" w:hAnsi="Times New Roman" w:cs="Times New Roman"/>
          <w:color w:val="auto"/>
          <w:sz w:val="24"/>
          <w:szCs w:val="24"/>
          <w:lang w:val="en-US"/>
        </w:rPr>
        <w:t>com</w:t>
      </w:r>
      <w:r>
        <w:rPr>
          <w:rFonts w:ascii="Times New Roman" w:hAnsi="Times New Roman" w:cs="Times New Roman"/>
          <w:color w:val="auto"/>
          <w:sz w:val="24"/>
          <w:szCs w:val="24"/>
          <w:lang w:val="uk-UA"/>
        </w:rPr>
        <w:t xml:space="preserve"> </w:t>
      </w:r>
      <w:r w:rsidRPr="008445FA">
        <w:rPr>
          <w:rFonts w:ascii="Times New Roman" w:hAnsi="Times New Roman" w:cs="Times New Roman"/>
          <w:color w:val="auto"/>
          <w:sz w:val="24"/>
          <w:szCs w:val="24"/>
          <w:lang w:val="uk-UA"/>
        </w:rPr>
        <w:t xml:space="preserve"> для зазначених вище цілей </w:t>
      </w:r>
    </w:p>
    <w:p w:rsidR="00221F8C" w:rsidRPr="008445FA" w:rsidRDefault="00221F8C" w:rsidP="00221F8C">
      <w:pPr>
        <w:pStyle w:val="Normalny1"/>
        <w:spacing w:before="120"/>
        <w:rPr>
          <w:rFonts w:ascii="Times New Roman" w:hAnsi="Times New Roman" w:cs="Times New Roman"/>
          <w:color w:val="auto"/>
          <w:sz w:val="24"/>
          <w:szCs w:val="24"/>
          <w:lang w:val="uk-UA"/>
        </w:rPr>
      </w:pPr>
      <w:r w:rsidRPr="008445FA">
        <w:rPr>
          <w:rFonts w:ascii="Times New Roman" w:hAnsi="Times New Roman" w:cs="Times New Roman"/>
          <w:b/>
          <w:color w:val="auto"/>
          <w:sz w:val="24"/>
          <w:szCs w:val="24"/>
          <w:lang w:val="uk-UA"/>
        </w:rPr>
        <w:t xml:space="preserve">Підпис особи, що дає згоду на використання своєї електронної адреси </w:t>
      </w:r>
      <w:r w:rsidRPr="008445FA">
        <w:rPr>
          <w:rFonts w:ascii="Times New Roman" w:hAnsi="Times New Roman" w:cs="Times New Roman"/>
          <w:color w:val="auto"/>
          <w:sz w:val="24"/>
          <w:szCs w:val="24"/>
          <w:lang w:val="uk-UA"/>
        </w:rPr>
        <w:t>….…………..</w:t>
      </w:r>
    </w:p>
    <w:p w:rsidR="00221F8C" w:rsidRPr="008445FA" w:rsidRDefault="00221F8C" w:rsidP="00221F8C">
      <w:pPr>
        <w:pStyle w:val="Normalny1"/>
        <w:jc w:val="both"/>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б) не висловлюю згоди на використання моєї електронної адреси для зазначених вище цілей.</w:t>
      </w:r>
    </w:p>
    <w:p w:rsidR="00221F8C" w:rsidRPr="008445FA" w:rsidRDefault="00221F8C" w:rsidP="00221F8C">
      <w:pPr>
        <w:pStyle w:val="Normalny1"/>
        <w:jc w:val="both"/>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 xml:space="preserve">Примітка: </w:t>
      </w:r>
    </w:p>
    <w:p w:rsidR="00221F8C" w:rsidRPr="008445FA" w:rsidRDefault="00221F8C" w:rsidP="00221F8C">
      <w:pPr>
        <w:pStyle w:val="Normalny1"/>
        <w:jc w:val="both"/>
        <w:rPr>
          <w:rFonts w:ascii="Times New Roman" w:hAnsi="Times New Roman" w:cs="Times New Roman"/>
          <w:color w:val="auto"/>
          <w:sz w:val="24"/>
          <w:szCs w:val="24"/>
          <w:lang w:val="uk-UA"/>
        </w:rPr>
      </w:pPr>
      <w:r w:rsidRPr="008445FA">
        <w:rPr>
          <w:rFonts w:ascii="Times New Roman" w:hAnsi="Times New Roman" w:cs="Times New Roman"/>
          <w:b/>
          <w:color w:val="auto"/>
          <w:sz w:val="24"/>
          <w:szCs w:val="24"/>
          <w:lang w:val="uk-UA"/>
        </w:rPr>
        <w:t>Контактні дані</w:t>
      </w:r>
      <w:r w:rsidRPr="008445FA">
        <w:rPr>
          <w:rFonts w:ascii="Times New Roman" w:hAnsi="Times New Roman" w:cs="Times New Roman"/>
          <w:color w:val="auto"/>
          <w:sz w:val="24"/>
          <w:szCs w:val="24"/>
          <w:lang w:val="uk-UA"/>
        </w:rPr>
        <w:t xml:space="preserve"> авторів пропозицій (проектів) </w:t>
      </w:r>
      <w:r w:rsidRPr="008445FA">
        <w:rPr>
          <w:rFonts w:ascii="Times New Roman" w:hAnsi="Times New Roman" w:cs="Times New Roman"/>
          <w:b/>
          <w:color w:val="auto"/>
          <w:sz w:val="24"/>
          <w:szCs w:val="24"/>
          <w:lang w:val="uk-UA"/>
        </w:rPr>
        <w:t xml:space="preserve">(тільки для </w:t>
      </w:r>
      <w:r>
        <w:rPr>
          <w:rFonts w:ascii="Times New Roman" w:hAnsi="Times New Roman" w:cs="Times New Roman"/>
          <w:b/>
          <w:bCs/>
          <w:sz w:val="24"/>
          <w:szCs w:val="24"/>
          <w:lang w:val="uk-UA"/>
        </w:rPr>
        <w:t>Могилівської</w:t>
      </w:r>
      <w:r w:rsidRPr="007354BF">
        <w:rPr>
          <w:rFonts w:ascii="Times New Roman" w:hAnsi="Times New Roman" w:cs="Times New Roman"/>
          <w:b/>
          <w:bCs/>
          <w:sz w:val="24"/>
          <w:szCs w:val="24"/>
        </w:rPr>
        <w:t xml:space="preserve"> с</w:t>
      </w:r>
      <w:r>
        <w:rPr>
          <w:rFonts w:ascii="Times New Roman" w:hAnsi="Times New Roman" w:cs="Times New Roman"/>
          <w:b/>
          <w:bCs/>
          <w:sz w:val="24"/>
          <w:szCs w:val="24"/>
          <w:lang w:val="uk-UA"/>
        </w:rPr>
        <w:t>ільської</w:t>
      </w:r>
      <w:r w:rsidRPr="007354BF">
        <w:rPr>
          <w:rFonts w:ascii="Times New Roman" w:hAnsi="Times New Roman" w:cs="Times New Roman"/>
          <w:b/>
          <w:bCs/>
          <w:sz w:val="24"/>
          <w:szCs w:val="24"/>
          <w:lang w:val="uk-UA"/>
        </w:rPr>
        <w:t xml:space="preserve"> ради</w:t>
      </w:r>
      <w:r w:rsidRPr="008445FA">
        <w:rPr>
          <w:rFonts w:ascii="Times New Roman" w:hAnsi="Times New Roman" w:cs="Times New Roman"/>
          <w:b/>
          <w:color w:val="auto"/>
          <w:sz w:val="24"/>
          <w:szCs w:val="24"/>
          <w:lang w:val="uk-UA"/>
        </w:rPr>
        <w:t>)</w:t>
      </w:r>
      <w:r w:rsidRPr="008445FA">
        <w:rPr>
          <w:rFonts w:ascii="Times New Roman" w:hAnsi="Times New Roman" w:cs="Times New Roman"/>
          <w:color w:val="auto"/>
          <w:sz w:val="24"/>
          <w:szCs w:val="24"/>
          <w:lang w:val="uk-UA"/>
        </w:rPr>
        <w:t xml:space="preserve">, вказуються на зворотній сторінці бланку-заявки, яка є недоступною для громадськості. </w:t>
      </w:r>
    </w:p>
    <w:p w:rsidR="00221F8C" w:rsidRPr="008445FA" w:rsidRDefault="00221F8C" w:rsidP="00221F8C">
      <w:pPr>
        <w:pStyle w:val="Normalny1"/>
        <w:spacing w:after="120" w:line="240" w:lineRule="auto"/>
        <w:jc w:val="both"/>
        <w:rPr>
          <w:rFonts w:ascii="Times New Roman" w:hAnsi="Times New Roman" w:cs="Times New Roman"/>
          <w:color w:val="auto"/>
          <w:sz w:val="24"/>
          <w:szCs w:val="24"/>
          <w:lang w:val="uk-UA"/>
        </w:rPr>
      </w:pPr>
      <w:r w:rsidRPr="008445FA">
        <w:rPr>
          <w:rFonts w:ascii="Times New Roman" w:hAnsi="Times New Roman" w:cs="Times New Roman"/>
          <w:b/>
          <w:color w:val="auto"/>
          <w:sz w:val="24"/>
          <w:szCs w:val="24"/>
          <w:lang w:val="uk-UA"/>
        </w:rPr>
        <w:t>1</w:t>
      </w:r>
      <w:r>
        <w:rPr>
          <w:rFonts w:ascii="Times New Roman" w:hAnsi="Times New Roman" w:cs="Times New Roman"/>
          <w:b/>
          <w:color w:val="auto"/>
          <w:sz w:val="24"/>
          <w:szCs w:val="24"/>
          <w:lang w:val="uk-UA"/>
        </w:rPr>
        <w:t>0</w:t>
      </w:r>
      <w:r w:rsidRPr="008445FA">
        <w:rPr>
          <w:rFonts w:ascii="Times New Roman" w:hAnsi="Times New Roman" w:cs="Times New Roman"/>
          <w:b/>
          <w:color w:val="auto"/>
          <w:sz w:val="24"/>
          <w:szCs w:val="24"/>
          <w:lang w:val="uk-UA"/>
        </w:rPr>
        <w:t xml:space="preserve">. Інші додатки </w:t>
      </w:r>
      <w:r w:rsidRPr="008445FA">
        <w:rPr>
          <w:rFonts w:ascii="Times New Roman" w:hAnsi="Times New Roman" w:cs="Times New Roman"/>
          <w:i/>
          <w:color w:val="auto"/>
          <w:sz w:val="24"/>
          <w:szCs w:val="24"/>
          <w:lang w:val="uk-UA"/>
        </w:rPr>
        <w:t>(якщо стосується)</w:t>
      </w:r>
      <w:r w:rsidRPr="008445FA">
        <w:rPr>
          <w:rFonts w:ascii="Times New Roman" w:hAnsi="Times New Roman" w:cs="Times New Roman"/>
          <w:b/>
          <w:color w:val="auto"/>
          <w:sz w:val="24"/>
          <w:szCs w:val="24"/>
          <w:lang w:val="uk-UA"/>
        </w:rPr>
        <w:t>:</w:t>
      </w:r>
    </w:p>
    <w:p w:rsidR="00221F8C" w:rsidRPr="008445FA" w:rsidRDefault="00221F8C" w:rsidP="00221F8C">
      <w:pPr>
        <w:pStyle w:val="Normalny1"/>
        <w:ind w:left="360" w:hanging="360"/>
        <w:jc w:val="both"/>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a)  фотографія/ї, як</w:t>
      </w:r>
      <w:r>
        <w:rPr>
          <w:rFonts w:ascii="Times New Roman" w:hAnsi="Times New Roman" w:cs="Times New Roman"/>
          <w:color w:val="auto"/>
          <w:sz w:val="24"/>
          <w:szCs w:val="24"/>
          <w:lang w:val="uk-UA"/>
        </w:rPr>
        <w:t>і</w:t>
      </w:r>
      <w:r w:rsidRPr="008445FA">
        <w:rPr>
          <w:rFonts w:ascii="Times New Roman" w:hAnsi="Times New Roman" w:cs="Times New Roman"/>
          <w:color w:val="auto"/>
          <w:sz w:val="24"/>
          <w:szCs w:val="24"/>
          <w:lang w:val="uk-UA"/>
        </w:rPr>
        <w:t xml:space="preserve"> стосуються </w:t>
      </w:r>
      <w:r>
        <w:rPr>
          <w:rFonts w:ascii="Times New Roman" w:hAnsi="Times New Roman" w:cs="Times New Roman"/>
          <w:color w:val="auto"/>
          <w:sz w:val="24"/>
          <w:szCs w:val="24"/>
          <w:lang w:val="uk-UA"/>
        </w:rPr>
        <w:t>ць</w:t>
      </w:r>
      <w:r w:rsidRPr="008445FA">
        <w:rPr>
          <w:rFonts w:ascii="Times New Roman" w:hAnsi="Times New Roman" w:cs="Times New Roman"/>
          <w:color w:val="auto"/>
          <w:sz w:val="24"/>
          <w:szCs w:val="24"/>
          <w:lang w:val="uk-UA"/>
        </w:rPr>
        <w:t>ого проекту,</w:t>
      </w:r>
    </w:p>
    <w:p w:rsidR="00221F8C" w:rsidRPr="008445FA" w:rsidRDefault="00221F8C" w:rsidP="00221F8C">
      <w:pPr>
        <w:pStyle w:val="Normalny1"/>
        <w:ind w:left="360" w:hanging="360"/>
        <w:jc w:val="both"/>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б)  мапа з зазначеним місцем реалізації проекту,</w:t>
      </w:r>
    </w:p>
    <w:p w:rsidR="00221F8C" w:rsidRPr="008445FA" w:rsidRDefault="00221F8C" w:rsidP="00221F8C">
      <w:pPr>
        <w:pStyle w:val="Normalny1"/>
        <w:ind w:left="284" w:hanging="284"/>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в)  інші, суттєві для заявника проекту, які саме?  …………………………………………………………………………………….…………</w:t>
      </w:r>
    </w:p>
    <w:p w:rsidR="00221F8C" w:rsidRPr="00A035EB" w:rsidRDefault="00221F8C" w:rsidP="00221F8C">
      <w:pPr>
        <w:pStyle w:val="Normalny1"/>
        <w:ind w:left="284"/>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w:t>
      </w:r>
    </w:p>
    <w:p w:rsidR="00221F8C" w:rsidRPr="008752B6" w:rsidRDefault="00221F8C" w:rsidP="00221F8C">
      <w:pPr>
        <w:pStyle w:val="Default"/>
        <w:tabs>
          <w:tab w:val="left" w:pos="900"/>
        </w:tabs>
        <w:ind w:right="340"/>
        <w:rPr>
          <w:b/>
          <w:bCs/>
          <w:lang w:val="uk-UA"/>
        </w:rPr>
      </w:pPr>
      <w:r w:rsidRPr="008752B6">
        <w:rPr>
          <w:b/>
          <w:bCs/>
          <w:lang w:val="uk-UA"/>
        </w:rPr>
        <w:t>Згода на обробку персональних даних:</w:t>
      </w:r>
    </w:p>
    <w:p w:rsidR="00221F8C" w:rsidRPr="008752B6" w:rsidRDefault="00221F8C" w:rsidP="00221F8C">
      <w:pPr>
        <w:pStyle w:val="Default"/>
        <w:tabs>
          <w:tab w:val="left" w:pos="900"/>
        </w:tabs>
        <w:ind w:right="-1"/>
        <w:rPr>
          <w:lang w:val="uk-UA"/>
        </w:rPr>
      </w:pPr>
      <w:r w:rsidRPr="008752B6">
        <w:rPr>
          <w:lang w:val="uk-UA"/>
        </w:rPr>
        <w:t>Відповідно до Закону України «Про захист персональних даних» від 01.06.2010 № 2297 – VI  я,</w:t>
      </w:r>
      <w:r w:rsidRPr="00181267">
        <w:t xml:space="preserve"> </w:t>
      </w:r>
      <w:r>
        <w:rPr>
          <w:lang w:val="uk-UA"/>
        </w:rPr>
        <w:t>Лесік Анна Володимирівна</w:t>
      </w:r>
      <w:r w:rsidRPr="008752B6">
        <w:rPr>
          <w:lang w:val="uk-UA"/>
        </w:rPr>
        <w:t xml:space="preserve">  </w:t>
      </w:r>
    </w:p>
    <w:p w:rsidR="00221F8C" w:rsidRPr="008752B6" w:rsidRDefault="00221F8C" w:rsidP="00221F8C">
      <w:pPr>
        <w:pStyle w:val="Default"/>
        <w:tabs>
          <w:tab w:val="left" w:pos="900"/>
        </w:tabs>
        <w:ind w:right="340"/>
        <w:rPr>
          <w:vertAlign w:val="subscript"/>
          <w:lang w:val="uk-UA"/>
        </w:rPr>
      </w:pPr>
      <w:r>
        <w:rPr>
          <w:vertAlign w:val="subscript"/>
          <w:lang w:val="uk-UA"/>
        </w:rPr>
        <w:t xml:space="preserve">                        </w:t>
      </w:r>
      <w:r w:rsidRPr="008752B6">
        <w:rPr>
          <w:vertAlign w:val="subscript"/>
          <w:lang w:val="uk-UA"/>
        </w:rPr>
        <w:t>(прізвище, ім’я та по-батькові повністю)</w:t>
      </w:r>
    </w:p>
    <w:p w:rsidR="00221F8C" w:rsidRPr="008752B6" w:rsidRDefault="00221F8C" w:rsidP="00221F8C">
      <w:pPr>
        <w:pStyle w:val="Default"/>
        <w:ind w:right="340"/>
        <w:jc w:val="both"/>
        <w:rPr>
          <w:lang w:val="uk-UA"/>
        </w:rPr>
      </w:pPr>
      <w:r w:rsidRPr="008752B6">
        <w:rPr>
          <w:lang w:val="uk-UA"/>
        </w:rPr>
        <w:t xml:space="preserve">даю згоду на обробку моїх персональних даних виконавчими органами </w:t>
      </w:r>
      <w:r>
        <w:rPr>
          <w:lang w:val="uk-UA"/>
        </w:rPr>
        <w:t>Могилівської сільської</w:t>
      </w:r>
      <w:r w:rsidRPr="008752B6">
        <w:rPr>
          <w:lang w:val="uk-UA"/>
        </w:rPr>
        <w:t xml:space="preserve"> ради та членам </w:t>
      </w:r>
      <w:r>
        <w:rPr>
          <w:lang w:val="uk-UA"/>
        </w:rPr>
        <w:t xml:space="preserve">комісії </w:t>
      </w:r>
      <w:r w:rsidRPr="002620EE">
        <w:rPr>
          <w:bCs/>
          <w:lang w:val="uk-UA"/>
        </w:rPr>
        <w:t xml:space="preserve">з розгляду проектів громадського бюджету </w:t>
      </w:r>
      <w:r w:rsidRPr="002620EE">
        <w:rPr>
          <w:lang w:val="uk-UA"/>
        </w:rPr>
        <w:t xml:space="preserve">(бюджету участі) </w:t>
      </w:r>
      <w:r>
        <w:rPr>
          <w:lang w:val="uk-UA"/>
        </w:rPr>
        <w:t>Могилівської сільської ради</w:t>
      </w:r>
    </w:p>
    <w:p w:rsidR="00221F8C" w:rsidRPr="008752B6" w:rsidRDefault="00221F8C" w:rsidP="00221F8C">
      <w:pPr>
        <w:pStyle w:val="Default"/>
        <w:tabs>
          <w:tab w:val="left" w:pos="900"/>
        </w:tabs>
        <w:ind w:right="340"/>
        <w:rPr>
          <w:lang w:val="uk-UA"/>
        </w:rPr>
      </w:pPr>
    </w:p>
    <w:p w:rsidR="00221F8C" w:rsidRPr="008752B6" w:rsidRDefault="00221F8C" w:rsidP="00221F8C">
      <w:pPr>
        <w:pStyle w:val="Default"/>
        <w:tabs>
          <w:tab w:val="left" w:pos="900"/>
        </w:tabs>
        <w:ind w:right="340"/>
        <w:jc w:val="both"/>
        <w:rPr>
          <w:lang w:val="uk-UA"/>
        </w:rPr>
      </w:pPr>
      <w:r>
        <w:rPr>
          <w:lang w:val="uk-UA"/>
        </w:rPr>
        <w:t>07,01,2020</w:t>
      </w:r>
      <w:r w:rsidRPr="008752B6">
        <w:rPr>
          <w:lang w:val="uk-UA"/>
        </w:rPr>
        <w:t xml:space="preserve">                                                                                   __________________</w:t>
      </w:r>
    </w:p>
    <w:p w:rsidR="00221F8C" w:rsidRPr="00221F8C" w:rsidRDefault="00221F8C" w:rsidP="00221F8C">
      <w:pPr>
        <w:pStyle w:val="Default"/>
        <w:tabs>
          <w:tab w:val="left" w:pos="900"/>
        </w:tabs>
        <w:ind w:right="340"/>
        <w:rPr>
          <w:sz w:val="20"/>
          <w:szCs w:val="20"/>
          <w:lang w:val="uk-UA"/>
        </w:rPr>
      </w:pPr>
      <w:r w:rsidRPr="008752B6">
        <w:rPr>
          <w:sz w:val="20"/>
          <w:szCs w:val="20"/>
          <w:vertAlign w:val="subscript"/>
          <w:lang w:val="uk-UA"/>
        </w:rPr>
        <w:t xml:space="preserve">       </w:t>
      </w:r>
      <w:r w:rsidRPr="008752B6">
        <w:rPr>
          <w:sz w:val="20"/>
          <w:szCs w:val="20"/>
          <w:lang w:val="uk-UA"/>
        </w:rPr>
        <w:t xml:space="preserve"> </w:t>
      </w:r>
      <w:r w:rsidRPr="008752B6">
        <w:rPr>
          <w:i/>
          <w:iCs/>
          <w:sz w:val="20"/>
          <w:szCs w:val="20"/>
          <w:lang w:val="uk-UA"/>
        </w:rPr>
        <w:t>Дата</w:t>
      </w:r>
      <w:r w:rsidRPr="008752B6">
        <w:rPr>
          <w:sz w:val="20"/>
          <w:szCs w:val="20"/>
          <w:lang w:val="uk-UA"/>
        </w:rPr>
        <w:t xml:space="preserve">                                                                                                                                  </w:t>
      </w:r>
      <w:r w:rsidRPr="008752B6">
        <w:rPr>
          <w:i/>
          <w:iCs/>
          <w:sz w:val="20"/>
          <w:szCs w:val="20"/>
          <w:lang w:val="uk-UA"/>
        </w:rPr>
        <w:t>Підпис</w:t>
      </w:r>
    </w:p>
    <w:p w:rsidR="00221F8C" w:rsidRDefault="00221F8C" w:rsidP="00221F8C">
      <w:pPr>
        <w:pStyle w:val="Default"/>
        <w:tabs>
          <w:tab w:val="left" w:pos="900"/>
        </w:tabs>
        <w:ind w:right="340"/>
        <w:rPr>
          <w:b/>
          <w:bCs/>
          <w:lang w:val="uk-UA"/>
        </w:rPr>
      </w:pPr>
    </w:p>
    <w:p w:rsidR="00221F8C" w:rsidRPr="008752B6" w:rsidRDefault="00221F8C" w:rsidP="00221F8C">
      <w:pPr>
        <w:pStyle w:val="Default"/>
        <w:tabs>
          <w:tab w:val="left" w:pos="900"/>
        </w:tabs>
        <w:ind w:right="340"/>
        <w:rPr>
          <w:b/>
          <w:bCs/>
          <w:lang w:val="uk-UA"/>
        </w:rPr>
      </w:pPr>
      <w:r w:rsidRPr="008752B6">
        <w:rPr>
          <w:b/>
          <w:bCs/>
          <w:lang w:val="uk-UA"/>
        </w:rPr>
        <w:t>Я погоджуюсь, що:</w:t>
      </w:r>
    </w:p>
    <w:p w:rsidR="00221F8C" w:rsidRPr="00BD712E" w:rsidRDefault="00221F8C" w:rsidP="00221F8C">
      <w:pPr>
        <w:pStyle w:val="Default"/>
        <w:numPr>
          <w:ilvl w:val="0"/>
          <w:numId w:val="3"/>
        </w:numPr>
        <w:autoSpaceDE/>
        <w:autoSpaceDN/>
        <w:adjustRightInd/>
        <w:spacing w:after="40"/>
        <w:ind w:right="340"/>
        <w:jc w:val="both"/>
        <w:rPr>
          <w:lang w:val="uk-UA"/>
        </w:rPr>
      </w:pPr>
      <w:r w:rsidRPr="008752B6">
        <w:rPr>
          <w:lang w:val="uk-UA"/>
        </w:rPr>
        <w:t xml:space="preserve">заповнений бланк (за виключенням моїх персональних даних та списку осіб, які підтримали мій проект) буде опубліковано на сайті </w:t>
      </w:r>
      <w:r>
        <w:rPr>
          <w:lang w:val="uk-UA"/>
        </w:rPr>
        <w:t xml:space="preserve">Могилівської сільської </w:t>
      </w:r>
      <w:r w:rsidRPr="008752B6">
        <w:rPr>
          <w:lang w:val="uk-UA"/>
        </w:rPr>
        <w:t xml:space="preserve">ради </w:t>
      </w:r>
      <w:hyperlink r:id="rId7" w:history="1">
        <w:r w:rsidRPr="006A34D7">
          <w:rPr>
            <w:rStyle w:val="a8"/>
            <w:bCs/>
            <w:lang w:val="en-US"/>
          </w:rPr>
          <w:t>http</w:t>
        </w:r>
        <w:r w:rsidRPr="00BD712E">
          <w:rPr>
            <w:rStyle w:val="a8"/>
            <w:bCs/>
            <w:lang w:val="uk-UA"/>
          </w:rPr>
          <w:t>://</w:t>
        </w:r>
        <w:r w:rsidRPr="006A34D7">
          <w:rPr>
            <w:rStyle w:val="a8"/>
            <w:bCs/>
            <w:lang w:val="en-US"/>
          </w:rPr>
          <w:t>mogylivska</w:t>
        </w:r>
        <w:r w:rsidRPr="00BD712E">
          <w:rPr>
            <w:rStyle w:val="a8"/>
            <w:bCs/>
            <w:lang w:val="uk-UA"/>
          </w:rPr>
          <w:t>.</w:t>
        </w:r>
        <w:r w:rsidRPr="006A34D7">
          <w:rPr>
            <w:rStyle w:val="a8"/>
            <w:bCs/>
            <w:lang w:val="en-US"/>
          </w:rPr>
          <w:t>gromada</w:t>
        </w:r>
        <w:r w:rsidRPr="00BD712E">
          <w:rPr>
            <w:rStyle w:val="a8"/>
            <w:bCs/>
            <w:lang w:val="uk-UA"/>
          </w:rPr>
          <w:t>.</w:t>
        </w:r>
        <w:r w:rsidRPr="006A34D7">
          <w:rPr>
            <w:rStyle w:val="a8"/>
            <w:bCs/>
            <w:lang w:val="en-US"/>
          </w:rPr>
          <w:t>org</w:t>
        </w:r>
        <w:r w:rsidRPr="00BD712E">
          <w:rPr>
            <w:rStyle w:val="a8"/>
            <w:bCs/>
            <w:lang w:val="uk-UA"/>
          </w:rPr>
          <w:t>.</w:t>
        </w:r>
        <w:r w:rsidRPr="006A34D7">
          <w:rPr>
            <w:rStyle w:val="a8"/>
            <w:bCs/>
            <w:lang w:val="en-US"/>
          </w:rPr>
          <w:t>ua</w:t>
        </w:r>
        <w:r w:rsidRPr="00BD712E">
          <w:rPr>
            <w:rStyle w:val="a8"/>
            <w:bCs/>
            <w:lang w:val="uk-UA"/>
          </w:rPr>
          <w:t>/</w:t>
        </w:r>
      </w:hyperlink>
      <w:r>
        <w:rPr>
          <w:bCs/>
          <w:lang w:val="uk-UA"/>
        </w:rPr>
        <w:t xml:space="preserve"> </w:t>
      </w:r>
      <w:r w:rsidRPr="008752B6">
        <w:rPr>
          <w:lang w:val="uk-UA"/>
        </w:rPr>
        <w:t xml:space="preserve">в розділі </w:t>
      </w:r>
      <w:r>
        <w:rPr>
          <w:lang w:val="uk-UA"/>
        </w:rPr>
        <w:t>«</w:t>
      </w:r>
      <w:r w:rsidRPr="008752B6">
        <w:rPr>
          <w:lang w:val="uk-UA"/>
        </w:rPr>
        <w:t xml:space="preserve">Громадський </w:t>
      </w:r>
      <w:r>
        <w:rPr>
          <w:lang w:val="uk-UA"/>
        </w:rPr>
        <w:t>бюджет Могилівської</w:t>
      </w:r>
      <w:r w:rsidRPr="00BD712E">
        <w:rPr>
          <w:lang w:val="uk-UA"/>
        </w:rPr>
        <w:t xml:space="preserve"> ОТГ»; </w:t>
      </w:r>
    </w:p>
    <w:p w:rsidR="00221F8C" w:rsidRPr="008752B6" w:rsidRDefault="00221F8C" w:rsidP="00221F8C">
      <w:pPr>
        <w:pStyle w:val="Default"/>
        <w:numPr>
          <w:ilvl w:val="0"/>
          <w:numId w:val="3"/>
        </w:numPr>
        <w:autoSpaceDE/>
        <w:autoSpaceDN/>
        <w:adjustRightInd/>
        <w:spacing w:after="40"/>
        <w:ind w:right="340"/>
        <w:jc w:val="both"/>
        <w:rPr>
          <w:lang w:val="uk-UA"/>
        </w:rPr>
      </w:pPr>
      <w:r w:rsidRPr="008752B6">
        <w:rPr>
          <w:lang w:val="uk-UA"/>
        </w:rPr>
        <w:t>можливе уточнення проекту, якщо його реалізація суперечитиме Законам України чи сума для реалізації в 20</w:t>
      </w:r>
      <w:r>
        <w:rPr>
          <w:lang w:val="uk-UA"/>
        </w:rPr>
        <w:t>20</w:t>
      </w:r>
      <w:r w:rsidRPr="008752B6">
        <w:rPr>
          <w:lang w:val="uk-UA"/>
        </w:rPr>
        <w:t xml:space="preserve"> році перевищить максимальний обсяг коштів, визначених на його реалізацію;</w:t>
      </w:r>
    </w:p>
    <w:p w:rsidR="00221F8C" w:rsidRPr="008752B6" w:rsidRDefault="00221F8C" w:rsidP="00221F8C">
      <w:pPr>
        <w:pStyle w:val="Default"/>
        <w:numPr>
          <w:ilvl w:val="0"/>
          <w:numId w:val="3"/>
        </w:numPr>
        <w:autoSpaceDE/>
        <w:autoSpaceDN/>
        <w:adjustRightInd/>
        <w:spacing w:after="40"/>
        <w:ind w:right="340"/>
        <w:jc w:val="both"/>
        <w:rPr>
          <w:b/>
          <w:sz w:val="28"/>
          <w:szCs w:val="28"/>
          <w:lang w:val="uk-UA"/>
        </w:rPr>
      </w:pPr>
      <w:r w:rsidRPr="008752B6">
        <w:rPr>
          <w:lang w:val="uk-UA"/>
        </w:rPr>
        <w:t>ідеї та складові проекту можуть використовуватися</w:t>
      </w:r>
      <w:r>
        <w:rPr>
          <w:lang w:val="uk-UA"/>
        </w:rPr>
        <w:t xml:space="preserve"> Могилівською сільською</w:t>
      </w:r>
      <w:r w:rsidRPr="008752B6">
        <w:rPr>
          <w:lang w:val="uk-UA"/>
        </w:rPr>
        <w:t xml:space="preserve"> радою та її виконавчими органами, у тому числі поза межами реалізації громадського </w:t>
      </w:r>
      <w:r>
        <w:rPr>
          <w:lang w:val="uk-UA"/>
        </w:rPr>
        <w:t xml:space="preserve">бюджету </w:t>
      </w:r>
      <w:r w:rsidRPr="008752B6">
        <w:rPr>
          <w:lang w:val="uk-UA"/>
        </w:rPr>
        <w:t>(</w:t>
      </w:r>
      <w:r>
        <w:rPr>
          <w:lang w:val="uk-UA"/>
        </w:rPr>
        <w:t>бюджету участі</w:t>
      </w:r>
      <w:r w:rsidRPr="008752B6">
        <w:rPr>
          <w:lang w:val="uk-UA"/>
        </w:rPr>
        <w:t>)</w:t>
      </w:r>
      <w:r>
        <w:rPr>
          <w:lang w:val="uk-UA"/>
        </w:rPr>
        <w:t xml:space="preserve"> Могилівської сільської ради</w:t>
      </w:r>
      <w:r w:rsidRPr="008752B6">
        <w:rPr>
          <w:lang w:val="uk-UA"/>
        </w:rPr>
        <w:t xml:space="preserve">. </w:t>
      </w:r>
    </w:p>
    <w:p w:rsidR="00221F8C" w:rsidRPr="008752B6" w:rsidRDefault="00221F8C" w:rsidP="00221F8C">
      <w:pPr>
        <w:pStyle w:val="Default"/>
        <w:tabs>
          <w:tab w:val="left" w:pos="284"/>
        </w:tabs>
        <w:ind w:right="340"/>
        <w:jc w:val="both"/>
        <w:rPr>
          <w:lang w:val="uk-UA"/>
        </w:rPr>
      </w:pPr>
    </w:p>
    <w:p w:rsidR="00221F8C" w:rsidRPr="008752B6" w:rsidRDefault="00221F8C" w:rsidP="00221F8C">
      <w:pPr>
        <w:pStyle w:val="Default"/>
        <w:tabs>
          <w:tab w:val="left" w:pos="284"/>
        </w:tabs>
        <w:ind w:right="340"/>
        <w:jc w:val="both"/>
        <w:rPr>
          <w:lang w:val="uk-UA"/>
        </w:rPr>
      </w:pPr>
    </w:p>
    <w:p w:rsidR="00221F8C" w:rsidRPr="008752B6" w:rsidRDefault="00221F8C" w:rsidP="00221F8C">
      <w:pPr>
        <w:pStyle w:val="Default"/>
        <w:tabs>
          <w:tab w:val="left" w:pos="284"/>
        </w:tabs>
        <w:ind w:right="340"/>
        <w:jc w:val="both"/>
        <w:rPr>
          <w:lang w:val="uk-UA"/>
        </w:rPr>
      </w:pPr>
    </w:p>
    <w:p w:rsidR="00221F8C" w:rsidRPr="008752B6" w:rsidRDefault="00221F8C" w:rsidP="00221F8C">
      <w:pPr>
        <w:pStyle w:val="Default"/>
        <w:tabs>
          <w:tab w:val="left" w:pos="284"/>
        </w:tabs>
        <w:ind w:right="340"/>
        <w:jc w:val="both"/>
        <w:rPr>
          <w:lang w:val="uk-UA"/>
        </w:rPr>
      </w:pPr>
      <w:r w:rsidRPr="008752B6">
        <w:rPr>
          <w:lang w:val="uk-UA"/>
        </w:rPr>
        <w:t>__________                            _____________                                         ___________________</w:t>
      </w:r>
    </w:p>
    <w:p w:rsidR="00221F8C" w:rsidRPr="008752B6" w:rsidRDefault="00221F8C" w:rsidP="00221F8C">
      <w:pPr>
        <w:pStyle w:val="Default"/>
        <w:tabs>
          <w:tab w:val="left" w:pos="284"/>
        </w:tabs>
        <w:ind w:right="340"/>
        <w:jc w:val="both"/>
        <w:rPr>
          <w:i/>
          <w:sz w:val="20"/>
          <w:szCs w:val="20"/>
          <w:lang w:val="uk-UA"/>
        </w:rPr>
      </w:pPr>
      <w:r w:rsidRPr="008752B6">
        <w:rPr>
          <w:i/>
          <w:sz w:val="20"/>
          <w:szCs w:val="20"/>
          <w:lang w:val="uk-UA"/>
        </w:rPr>
        <w:t xml:space="preserve">    Дата                                            Підпис автора                                                            ПІБ автора</w:t>
      </w:r>
    </w:p>
    <w:p w:rsidR="00221F8C" w:rsidRPr="008752B6" w:rsidRDefault="00221F8C" w:rsidP="00221F8C">
      <w:pPr>
        <w:pStyle w:val="Default"/>
        <w:ind w:right="340"/>
        <w:jc w:val="both"/>
        <w:rPr>
          <w:vertAlign w:val="subscript"/>
          <w:lang w:val="uk-UA"/>
        </w:rPr>
      </w:pPr>
      <w:r w:rsidRPr="008752B6">
        <w:rPr>
          <w:vertAlign w:val="subscript"/>
          <w:lang w:val="uk-UA"/>
        </w:rPr>
        <w:t xml:space="preserve">                                                          </w:t>
      </w:r>
    </w:p>
    <w:p w:rsidR="00221F8C" w:rsidRPr="008752B6" w:rsidRDefault="00221F8C" w:rsidP="00221F8C">
      <w:pPr>
        <w:pStyle w:val="Default"/>
        <w:ind w:right="340"/>
        <w:rPr>
          <w:lang w:val="uk-UA"/>
        </w:rPr>
      </w:pPr>
      <w:r>
        <w:rPr>
          <w:lang w:val="uk-UA"/>
        </w:rPr>
        <w:br w:type="page"/>
      </w:r>
    </w:p>
    <w:p w:rsidR="00221F8C" w:rsidRPr="008752B6" w:rsidRDefault="00221F8C" w:rsidP="00221F8C">
      <w:pPr>
        <w:pStyle w:val="Default"/>
        <w:ind w:right="340"/>
        <w:rPr>
          <w:lang w:val="uk-UA"/>
        </w:rPr>
      </w:pPr>
      <w:r w:rsidRPr="008752B6">
        <w:rPr>
          <w:lang w:val="uk-UA"/>
        </w:rPr>
        <w:lastRenderedPageBreak/>
        <w:t>,,,,,,,,,,,,,,,,,,,,,,,,,,,,,,,,,,,,,,,,,,,,,,,,,,,,,,,,,,,,,,,,,,,,,,,,,,,,,,,,,,,,,,,,,,,,,,,,,,,,,,,,,,,,,,,,,,,,,,,,,,,,,,,,,,,,,,,,,,,,,,,,,,,,,,,,,</w:t>
      </w:r>
    </w:p>
    <w:p w:rsidR="00221F8C" w:rsidRPr="008752B6" w:rsidRDefault="00221F8C" w:rsidP="00221F8C">
      <w:pPr>
        <w:pStyle w:val="Default"/>
        <w:ind w:right="340"/>
        <w:rPr>
          <w:lang w:val="uk-UA"/>
        </w:rPr>
      </w:pPr>
    </w:p>
    <w:p w:rsidR="00221F8C" w:rsidRPr="008752B6" w:rsidRDefault="00221F8C" w:rsidP="00221F8C">
      <w:pPr>
        <w:pStyle w:val="Default"/>
        <w:ind w:right="340"/>
        <w:jc w:val="center"/>
        <w:rPr>
          <w:b/>
          <w:lang w:val="uk-UA"/>
        </w:rPr>
      </w:pPr>
      <w:r w:rsidRPr="008752B6">
        <w:rPr>
          <w:b/>
          <w:lang w:val="uk-UA"/>
        </w:rPr>
        <w:t>КВИТАНЦІЯ ПРО ПРИЙОМ ПРОЕКТУ</w:t>
      </w:r>
    </w:p>
    <w:p w:rsidR="00221F8C" w:rsidRPr="008752B6" w:rsidRDefault="00221F8C" w:rsidP="00221F8C">
      <w:pPr>
        <w:pStyle w:val="Default"/>
        <w:ind w:right="340"/>
        <w:jc w:val="center"/>
        <w:rPr>
          <w:b/>
          <w:lang w:val="uk-UA"/>
        </w:rPr>
      </w:pPr>
    </w:p>
    <w:p w:rsidR="00221F8C" w:rsidRPr="008752B6" w:rsidRDefault="00221F8C" w:rsidP="00221F8C">
      <w:pPr>
        <w:pStyle w:val="Default"/>
        <w:ind w:right="340"/>
        <w:rPr>
          <w:b/>
          <w:lang w:val="uk-UA"/>
        </w:rPr>
      </w:pPr>
      <w:r w:rsidRPr="008752B6">
        <w:rPr>
          <w:b/>
          <w:lang w:val="uk-UA"/>
        </w:rPr>
        <w:t>Заповнюється особою, що реєструє:</w:t>
      </w:r>
    </w:p>
    <w:p w:rsidR="00221F8C" w:rsidRPr="008752B6" w:rsidRDefault="00221F8C" w:rsidP="00221F8C">
      <w:pPr>
        <w:pStyle w:val="Default"/>
        <w:ind w:right="340"/>
        <w:rPr>
          <w:b/>
          <w:lang w:val="uk-UA"/>
        </w:rPr>
      </w:pPr>
    </w:p>
    <w:tbl>
      <w:tblPr>
        <w:tblpPr w:leftFromText="180" w:rightFromText="180" w:vertAnchor="text" w:horzAnchor="page" w:tblpX="587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
        <w:gridCol w:w="453"/>
        <w:gridCol w:w="453"/>
        <w:gridCol w:w="453"/>
        <w:gridCol w:w="453"/>
        <w:gridCol w:w="453"/>
        <w:gridCol w:w="453"/>
        <w:gridCol w:w="453"/>
      </w:tblGrid>
      <w:tr w:rsidR="00221F8C" w:rsidRPr="008752B6" w:rsidTr="0083037A">
        <w:trPr>
          <w:trHeight w:val="428"/>
        </w:trPr>
        <w:tc>
          <w:tcPr>
            <w:tcW w:w="453" w:type="dxa"/>
            <w:shd w:val="clear" w:color="auto" w:fill="auto"/>
          </w:tcPr>
          <w:p w:rsidR="00221F8C" w:rsidRPr="008752B6" w:rsidRDefault="00221F8C" w:rsidP="0083037A">
            <w:pPr>
              <w:pStyle w:val="Default"/>
              <w:ind w:right="340"/>
              <w:rPr>
                <w:rFonts w:eastAsia="Arial Unicode MS"/>
                <w:lang w:val="uk-UA"/>
              </w:rPr>
            </w:pPr>
          </w:p>
        </w:tc>
        <w:tc>
          <w:tcPr>
            <w:tcW w:w="453" w:type="dxa"/>
            <w:shd w:val="clear" w:color="auto" w:fill="auto"/>
          </w:tcPr>
          <w:p w:rsidR="00221F8C" w:rsidRPr="008752B6" w:rsidRDefault="00221F8C" w:rsidP="0083037A">
            <w:pPr>
              <w:pStyle w:val="Default"/>
              <w:ind w:right="340"/>
              <w:rPr>
                <w:rFonts w:eastAsia="Arial Unicode MS"/>
                <w:lang w:val="uk-UA"/>
              </w:rPr>
            </w:pPr>
          </w:p>
        </w:tc>
        <w:tc>
          <w:tcPr>
            <w:tcW w:w="453" w:type="dxa"/>
            <w:shd w:val="clear" w:color="auto" w:fill="auto"/>
          </w:tcPr>
          <w:p w:rsidR="00221F8C" w:rsidRPr="008752B6" w:rsidRDefault="00221F8C" w:rsidP="0083037A">
            <w:pPr>
              <w:pStyle w:val="Default"/>
              <w:ind w:right="340"/>
              <w:rPr>
                <w:rFonts w:eastAsia="Arial Unicode MS"/>
                <w:lang w:val="uk-UA"/>
              </w:rPr>
            </w:pPr>
          </w:p>
        </w:tc>
        <w:tc>
          <w:tcPr>
            <w:tcW w:w="453" w:type="dxa"/>
            <w:shd w:val="clear" w:color="auto" w:fill="auto"/>
          </w:tcPr>
          <w:p w:rsidR="00221F8C" w:rsidRPr="008752B6" w:rsidRDefault="00221F8C" w:rsidP="0083037A">
            <w:pPr>
              <w:pStyle w:val="Default"/>
              <w:ind w:right="340"/>
              <w:rPr>
                <w:rFonts w:eastAsia="Arial Unicode MS"/>
                <w:lang w:val="uk-UA"/>
              </w:rPr>
            </w:pPr>
          </w:p>
        </w:tc>
        <w:tc>
          <w:tcPr>
            <w:tcW w:w="453" w:type="dxa"/>
            <w:shd w:val="clear" w:color="auto" w:fill="auto"/>
          </w:tcPr>
          <w:p w:rsidR="00221F8C" w:rsidRPr="008752B6" w:rsidRDefault="00221F8C" w:rsidP="0083037A">
            <w:pPr>
              <w:pStyle w:val="Default"/>
              <w:ind w:right="340"/>
              <w:rPr>
                <w:rFonts w:eastAsia="Arial Unicode MS"/>
                <w:lang w:val="uk-UA"/>
              </w:rPr>
            </w:pPr>
          </w:p>
        </w:tc>
        <w:tc>
          <w:tcPr>
            <w:tcW w:w="453" w:type="dxa"/>
            <w:shd w:val="clear" w:color="auto" w:fill="auto"/>
          </w:tcPr>
          <w:p w:rsidR="00221F8C" w:rsidRPr="008752B6" w:rsidRDefault="00221F8C" w:rsidP="0083037A">
            <w:pPr>
              <w:pStyle w:val="Default"/>
              <w:ind w:right="340"/>
              <w:rPr>
                <w:rFonts w:eastAsia="Arial Unicode MS"/>
                <w:lang w:val="uk-UA"/>
              </w:rPr>
            </w:pPr>
          </w:p>
        </w:tc>
        <w:tc>
          <w:tcPr>
            <w:tcW w:w="453" w:type="dxa"/>
            <w:shd w:val="clear" w:color="auto" w:fill="auto"/>
          </w:tcPr>
          <w:p w:rsidR="00221F8C" w:rsidRPr="008752B6" w:rsidRDefault="00221F8C" w:rsidP="0083037A">
            <w:pPr>
              <w:pStyle w:val="Default"/>
              <w:ind w:right="340"/>
              <w:rPr>
                <w:rFonts w:eastAsia="Arial Unicode MS"/>
                <w:lang w:val="uk-UA"/>
              </w:rPr>
            </w:pPr>
          </w:p>
        </w:tc>
        <w:tc>
          <w:tcPr>
            <w:tcW w:w="453" w:type="dxa"/>
            <w:shd w:val="clear" w:color="auto" w:fill="auto"/>
          </w:tcPr>
          <w:p w:rsidR="00221F8C" w:rsidRPr="008752B6" w:rsidRDefault="00221F8C" w:rsidP="0083037A">
            <w:pPr>
              <w:pStyle w:val="Default"/>
              <w:ind w:right="340"/>
              <w:rPr>
                <w:rFonts w:eastAsia="Arial Unicode MS"/>
                <w:lang w:val="uk-UA"/>
              </w:rPr>
            </w:pPr>
          </w:p>
        </w:tc>
      </w:tr>
    </w:tbl>
    <w:p w:rsidR="00221F8C" w:rsidRPr="008752B6" w:rsidRDefault="00221F8C" w:rsidP="00221F8C">
      <w:pPr>
        <w:pStyle w:val="Default"/>
        <w:ind w:right="340"/>
        <w:rPr>
          <w:lang w:val="uk-UA"/>
        </w:rPr>
      </w:pPr>
      <w:r w:rsidRPr="008752B6">
        <w:rPr>
          <w:lang w:val="uk-UA"/>
        </w:rPr>
        <w:t xml:space="preserve">Дата надходження:  </w:t>
      </w:r>
    </w:p>
    <w:tbl>
      <w:tblPr>
        <w:tblpPr w:leftFromText="180" w:rightFromText="180" w:vertAnchor="text" w:horzAnchor="page" w:tblpX="5878"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58"/>
        <w:gridCol w:w="458"/>
        <w:gridCol w:w="458"/>
      </w:tblGrid>
      <w:tr w:rsidR="00221F8C" w:rsidRPr="008752B6" w:rsidTr="0083037A">
        <w:trPr>
          <w:trHeight w:val="367"/>
        </w:trPr>
        <w:tc>
          <w:tcPr>
            <w:tcW w:w="458" w:type="dxa"/>
            <w:shd w:val="clear" w:color="auto" w:fill="auto"/>
          </w:tcPr>
          <w:p w:rsidR="00221F8C" w:rsidRPr="008752B6" w:rsidRDefault="00221F8C" w:rsidP="0083037A">
            <w:pPr>
              <w:pStyle w:val="Default"/>
              <w:ind w:right="340"/>
              <w:rPr>
                <w:rFonts w:eastAsia="Arial Unicode MS"/>
                <w:lang w:val="uk-UA"/>
              </w:rPr>
            </w:pPr>
          </w:p>
        </w:tc>
        <w:tc>
          <w:tcPr>
            <w:tcW w:w="458" w:type="dxa"/>
            <w:shd w:val="clear" w:color="auto" w:fill="auto"/>
          </w:tcPr>
          <w:p w:rsidR="00221F8C" w:rsidRPr="008752B6" w:rsidRDefault="00221F8C" w:rsidP="0083037A">
            <w:pPr>
              <w:pStyle w:val="Default"/>
              <w:ind w:right="340"/>
              <w:rPr>
                <w:rFonts w:eastAsia="Arial Unicode MS"/>
                <w:lang w:val="uk-UA"/>
              </w:rPr>
            </w:pPr>
          </w:p>
        </w:tc>
        <w:tc>
          <w:tcPr>
            <w:tcW w:w="458" w:type="dxa"/>
            <w:shd w:val="clear" w:color="auto" w:fill="auto"/>
          </w:tcPr>
          <w:p w:rsidR="00221F8C" w:rsidRPr="008752B6" w:rsidRDefault="00221F8C" w:rsidP="0083037A">
            <w:pPr>
              <w:pStyle w:val="Default"/>
              <w:ind w:right="340"/>
              <w:rPr>
                <w:rFonts w:eastAsia="Arial Unicode MS"/>
                <w:lang w:val="uk-UA"/>
              </w:rPr>
            </w:pPr>
          </w:p>
        </w:tc>
        <w:tc>
          <w:tcPr>
            <w:tcW w:w="458" w:type="dxa"/>
          </w:tcPr>
          <w:p w:rsidR="00221F8C" w:rsidRPr="008752B6" w:rsidRDefault="00221F8C" w:rsidP="0083037A">
            <w:pPr>
              <w:pStyle w:val="Default"/>
              <w:ind w:right="340"/>
              <w:rPr>
                <w:rFonts w:eastAsia="Arial Unicode MS"/>
                <w:lang w:val="uk-UA"/>
              </w:rPr>
            </w:pPr>
          </w:p>
        </w:tc>
      </w:tr>
    </w:tbl>
    <w:p w:rsidR="00221F8C" w:rsidRPr="008752B6" w:rsidRDefault="00221F8C" w:rsidP="00221F8C">
      <w:pPr>
        <w:pStyle w:val="Default"/>
        <w:ind w:right="340"/>
        <w:rPr>
          <w:lang w:val="uk-UA"/>
        </w:rPr>
      </w:pPr>
    </w:p>
    <w:p w:rsidR="00221F8C" w:rsidRPr="008752B6" w:rsidRDefault="00221F8C" w:rsidP="00221F8C">
      <w:pPr>
        <w:pStyle w:val="Default"/>
        <w:ind w:right="340"/>
        <w:rPr>
          <w:lang w:val="uk-UA"/>
        </w:rPr>
      </w:pPr>
      <w:r w:rsidRPr="008752B6">
        <w:rPr>
          <w:lang w:val="uk-UA"/>
        </w:rPr>
        <w:t xml:space="preserve">Номер квитанції: </w:t>
      </w:r>
    </w:p>
    <w:p w:rsidR="00221F8C" w:rsidRPr="008752B6" w:rsidRDefault="00221F8C" w:rsidP="00221F8C">
      <w:pPr>
        <w:pStyle w:val="Default"/>
        <w:ind w:right="340"/>
        <w:rPr>
          <w:lang w:val="uk-UA"/>
        </w:rPr>
      </w:pPr>
    </w:p>
    <w:p w:rsidR="00221F8C" w:rsidRPr="008752B6" w:rsidRDefault="00221F8C" w:rsidP="00221F8C">
      <w:pPr>
        <w:pStyle w:val="Default"/>
        <w:ind w:right="340"/>
        <w:rPr>
          <w:lang w:val="uk-UA"/>
        </w:rPr>
      </w:pPr>
    </w:p>
    <w:p w:rsidR="00221F8C" w:rsidRPr="008752B6" w:rsidRDefault="00221F8C" w:rsidP="00221F8C">
      <w:pPr>
        <w:pStyle w:val="Default"/>
        <w:ind w:right="340"/>
        <w:rPr>
          <w:lang w:val="uk-UA"/>
        </w:rPr>
      </w:pPr>
      <w:r w:rsidRPr="008752B6">
        <w:rPr>
          <w:lang w:val="uk-UA"/>
        </w:rPr>
        <w:t>ПІБ та підпис особи, що реєструє: ______________________</w:t>
      </w:r>
    </w:p>
    <w:p w:rsidR="00221F8C" w:rsidRPr="008445FA" w:rsidRDefault="00221F8C" w:rsidP="00221F8C">
      <w:pPr>
        <w:pStyle w:val="Normalny1"/>
        <w:rPr>
          <w:rFonts w:ascii="Times New Roman" w:hAnsi="Times New Roman" w:cs="Times New Roman"/>
          <w:b/>
          <w:color w:val="auto"/>
          <w:sz w:val="24"/>
          <w:szCs w:val="24"/>
          <w:lang w:val="uk-UA"/>
        </w:rPr>
        <w:sectPr w:rsidR="00221F8C" w:rsidRPr="008445FA" w:rsidSect="008445FA">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985" w:header="709" w:footer="709" w:gutter="0"/>
          <w:cols w:space="708"/>
          <w:titlePg/>
          <w:docGrid w:linePitch="360"/>
        </w:sectPr>
      </w:pPr>
    </w:p>
    <w:p w:rsidR="00221F8C" w:rsidRPr="008445FA" w:rsidRDefault="00221F8C" w:rsidP="00221F8C">
      <w:pPr>
        <w:pStyle w:val="Normalny1"/>
        <w:tabs>
          <w:tab w:val="left" w:pos="426"/>
        </w:tabs>
        <w:jc w:val="center"/>
        <w:rPr>
          <w:rFonts w:ascii="Times New Roman" w:hAnsi="Times New Roman" w:cs="Times New Roman"/>
          <w:b/>
          <w:color w:val="auto"/>
          <w:sz w:val="24"/>
          <w:szCs w:val="24"/>
          <w:u w:val="single"/>
          <w:lang w:val="uk-UA"/>
        </w:rPr>
      </w:pPr>
      <w:r w:rsidRPr="008445FA">
        <w:rPr>
          <w:rFonts w:ascii="Times New Roman" w:hAnsi="Times New Roman" w:cs="Times New Roman"/>
          <w:b/>
          <w:color w:val="auto"/>
          <w:sz w:val="24"/>
          <w:szCs w:val="24"/>
          <w:u w:val="single"/>
          <w:lang w:val="uk-UA"/>
        </w:rPr>
        <w:lastRenderedPageBreak/>
        <w:t xml:space="preserve">СТОРІНКУ НЕОБХІДНО РОЗДРУКУВАТИ НА ОКРЕМОМУ АРКУШІ </w:t>
      </w:r>
    </w:p>
    <w:p w:rsidR="00221F8C" w:rsidRPr="008445FA" w:rsidRDefault="00221F8C" w:rsidP="00221F8C">
      <w:pPr>
        <w:pStyle w:val="Normalny1"/>
        <w:tabs>
          <w:tab w:val="left" w:pos="426"/>
        </w:tabs>
        <w:jc w:val="both"/>
        <w:rPr>
          <w:rFonts w:ascii="Times New Roman" w:hAnsi="Times New Roman" w:cs="Times New Roman"/>
          <w:b/>
          <w:color w:val="auto"/>
          <w:sz w:val="24"/>
          <w:szCs w:val="24"/>
          <w:lang w:val="uk-UA"/>
        </w:rPr>
      </w:pPr>
    </w:p>
    <w:p w:rsidR="00221F8C" w:rsidRPr="008445FA" w:rsidRDefault="00221F8C" w:rsidP="00221F8C">
      <w:pPr>
        <w:pStyle w:val="Normalny1"/>
        <w:tabs>
          <w:tab w:val="left" w:pos="426"/>
        </w:tabs>
        <w:jc w:val="both"/>
        <w:rPr>
          <w:rFonts w:ascii="Times New Roman" w:hAnsi="Times New Roman" w:cs="Times New Roman"/>
          <w:color w:val="auto"/>
          <w:sz w:val="24"/>
          <w:szCs w:val="24"/>
          <w:lang w:val="uk-UA"/>
        </w:rPr>
      </w:pPr>
      <w:r w:rsidRPr="008445FA">
        <w:rPr>
          <w:rFonts w:ascii="Times New Roman" w:hAnsi="Times New Roman" w:cs="Times New Roman"/>
          <w:b/>
          <w:color w:val="auto"/>
          <w:sz w:val="24"/>
          <w:szCs w:val="24"/>
          <w:lang w:val="uk-UA"/>
        </w:rPr>
        <w:t>1</w:t>
      </w:r>
      <w:r>
        <w:rPr>
          <w:rFonts w:ascii="Times New Roman" w:hAnsi="Times New Roman" w:cs="Times New Roman"/>
          <w:b/>
          <w:color w:val="auto"/>
          <w:sz w:val="24"/>
          <w:szCs w:val="24"/>
          <w:lang w:val="uk-UA"/>
        </w:rPr>
        <w:t>1</w:t>
      </w:r>
      <w:r w:rsidRPr="008445FA">
        <w:rPr>
          <w:rFonts w:ascii="Times New Roman" w:hAnsi="Times New Roman" w:cs="Times New Roman"/>
          <w:b/>
          <w:color w:val="auto"/>
          <w:sz w:val="24"/>
          <w:szCs w:val="24"/>
          <w:lang w:val="uk-UA"/>
        </w:rPr>
        <w:t xml:space="preserve">.* Автори пропозиції (проекту) та їх контактні дані </w:t>
      </w:r>
      <w:r w:rsidRPr="008445FA">
        <w:rPr>
          <w:rFonts w:ascii="Times New Roman" w:hAnsi="Times New Roman" w:cs="Times New Roman"/>
          <w:i/>
          <w:color w:val="auto"/>
          <w:sz w:val="24"/>
          <w:szCs w:val="24"/>
          <w:lang w:val="uk-UA"/>
        </w:rPr>
        <w:t>(дані необхідно вписати чітко і зрозуміло)</w:t>
      </w:r>
      <w:r w:rsidRPr="008445FA">
        <w:rPr>
          <w:rFonts w:ascii="Times New Roman" w:hAnsi="Times New Roman" w:cs="Times New Roman"/>
          <w:color w:val="auto"/>
          <w:sz w:val="24"/>
          <w:szCs w:val="24"/>
          <w:lang w:val="uk-UA"/>
        </w:rPr>
        <w:t xml:space="preserve">. </w:t>
      </w:r>
      <w:r w:rsidRPr="008445FA">
        <w:rPr>
          <w:rFonts w:ascii="Times New Roman" w:hAnsi="Times New Roman" w:cs="Times New Roman"/>
          <w:b/>
          <w:i/>
          <w:color w:val="auto"/>
          <w:sz w:val="24"/>
          <w:szCs w:val="24"/>
          <w:lang w:val="uk-UA"/>
        </w:rPr>
        <w:t xml:space="preserve">Доступ до </w:t>
      </w:r>
      <w:r>
        <w:rPr>
          <w:rFonts w:ascii="Times New Roman" w:hAnsi="Times New Roman" w:cs="Times New Roman"/>
          <w:b/>
          <w:i/>
          <w:color w:val="auto"/>
          <w:sz w:val="24"/>
          <w:szCs w:val="24"/>
          <w:lang w:val="uk-UA"/>
        </w:rPr>
        <w:t>цієї</w:t>
      </w:r>
      <w:r w:rsidRPr="008445FA">
        <w:rPr>
          <w:rFonts w:ascii="Times New Roman" w:hAnsi="Times New Roman" w:cs="Times New Roman"/>
          <w:b/>
          <w:i/>
          <w:color w:val="auto"/>
          <w:sz w:val="24"/>
          <w:szCs w:val="24"/>
          <w:lang w:val="uk-UA"/>
        </w:rPr>
        <w:t xml:space="preserve"> інформації матимуть лише представники </w:t>
      </w:r>
      <w:r w:rsidRPr="00394F61">
        <w:rPr>
          <w:rFonts w:ascii="Times New Roman" w:hAnsi="Times New Roman" w:cs="Times New Roman"/>
          <w:b/>
          <w:bCs/>
          <w:i/>
          <w:sz w:val="24"/>
          <w:szCs w:val="24"/>
        </w:rPr>
        <w:t>Могилівської сільської</w:t>
      </w:r>
      <w:r w:rsidRPr="007354BF">
        <w:rPr>
          <w:rFonts w:ascii="Times New Roman" w:hAnsi="Times New Roman" w:cs="Times New Roman"/>
          <w:b/>
          <w:bCs/>
          <w:i/>
          <w:sz w:val="24"/>
          <w:szCs w:val="24"/>
          <w:lang w:val="uk-UA"/>
        </w:rPr>
        <w:t xml:space="preserve"> ради</w:t>
      </w:r>
      <w:r w:rsidRPr="008445FA">
        <w:rPr>
          <w:rFonts w:ascii="Times New Roman" w:hAnsi="Times New Roman" w:cs="Times New Roman"/>
          <w:b/>
          <w:i/>
          <w:color w:val="auto"/>
          <w:sz w:val="24"/>
          <w:szCs w:val="24"/>
          <w:lang w:val="uk-UA"/>
        </w:rPr>
        <w:t>:</w:t>
      </w:r>
    </w:p>
    <w:tbl>
      <w:tblPr>
        <w:tblW w:w="9057" w:type="dxa"/>
        <w:jc w:val="center"/>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836"/>
        <w:gridCol w:w="765"/>
        <w:gridCol w:w="504"/>
        <w:gridCol w:w="284"/>
        <w:gridCol w:w="283"/>
        <w:gridCol w:w="425"/>
        <w:gridCol w:w="275"/>
        <w:gridCol w:w="355"/>
        <w:gridCol w:w="354"/>
        <w:gridCol w:w="354"/>
        <w:gridCol w:w="355"/>
        <w:gridCol w:w="2267"/>
      </w:tblGrid>
      <w:tr w:rsidR="00221F8C" w:rsidRPr="008445FA" w:rsidTr="0083037A">
        <w:trPr>
          <w:jc w:val="center"/>
        </w:trPr>
        <w:tc>
          <w:tcPr>
            <w:tcW w:w="2836" w:type="dxa"/>
            <w:tcMar>
              <w:top w:w="100" w:type="dxa"/>
              <w:left w:w="80" w:type="dxa"/>
              <w:bottom w:w="100" w:type="dxa"/>
              <w:right w:w="80" w:type="dxa"/>
            </w:tcMar>
            <w:vAlign w:val="center"/>
          </w:tcPr>
          <w:p w:rsidR="00221F8C" w:rsidRPr="008445FA" w:rsidRDefault="00221F8C" w:rsidP="0083037A">
            <w:pPr>
              <w:pStyle w:val="Normalny1"/>
              <w:ind w:left="-79" w:right="-222"/>
              <w:jc w:val="center"/>
              <w:rPr>
                <w:rFonts w:ascii="Times New Roman" w:hAnsi="Times New Roman" w:cs="Times New Roman"/>
                <w:b/>
                <w:color w:val="auto"/>
                <w:sz w:val="24"/>
                <w:szCs w:val="24"/>
                <w:lang w:val="uk-UA"/>
              </w:rPr>
            </w:pPr>
            <w:r w:rsidRPr="008445FA">
              <w:rPr>
                <w:rFonts w:ascii="Times New Roman" w:hAnsi="Times New Roman" w:cs="Times New Roman"/>
                <w:b/>
                <w:color w:val="auto"/>
                <w:sz w:val="24"/>
                <w:szCs w:val="24"/>
                <w:lang w:val="uk-UA"/>
              </w:rPr>
              <w:t>Ім’я та Прізвище**</w:t>
            </w:r>
          </w:p>
        </w:tc>
        <w:tc>
          <w:tcPr>
            <w:tcW w:w="3954" w:type="dxa"/>
            <w:gridSpan w:val="10"/>
            <w:tcMar>
              <w:top w:w="100" w:type="dxa"/>
              <w:left w:w="80" w:type="dxa"/>
              <w:bottom w:w="100" w:type="dxa"/>
              <w:right w:w="80" w:type="dxa"/>
            </w:tcMar>
            <w:vAlign w:val="center"/>
          </w:tcPr>
          <w:p w:rsidR="00221F8C" w:rsidRPr="008445FA" w:rsidRDefault="00221F8C" w:rsidP="0083037A">
            <w:pPr>
              <w:pStyle w:val="Normalny1"/>
              <w:ind w:left="-80"/>
              <w:jc w:val="center"/>
              <w:rPr>
                <w:rFonts w:ascii="Times New Roman" w:hAnsi="Times New Roman" w:cs="Times New Roman"/>
                <w:b/>
                <w:color w:val="auto"/>
                <w:sz w:val="24"/>
                <w:szCs w:val="24"/>
                <w:lang w:val="uk-UA"/>
              </w:rPr>
            </w:pPr>
            <w:r w:rsidRPr="008445FA">
              <w:rPr>
                <w:rFonts w:ascii="Times New Roman" w:hAnsi="Times New Roman" w:cs="Times New Roman"/>
                <w:b/>
                <w:color w:val="auto"/>
                <w:sz w:val="24"/>
                <w:szCs w:val="24"/>
                <w:lang w:val="uk-UA"/>
              </w:rPr>
              <w:t>Контактні дані</w:t>
            </w:r>
          </w:p>
        </w:tc>
        <w:tc>
          <w:tcPr>
            <w:tcW w:w="2267"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r w:rsidRPr="008445FA">
              <w:rPr>
                <w:rFonts w:ascii="Times New Roman" w:hAnsi="Times New Roman" w:cs="Times New Roman"/>
                <w:b/>
                <w:color w:val="auto"/>
                <w:sz w:val="24"/>
                <w:szCs w:val="24"/>
                <w:lang w:val="uk-UA"/>
              </w:rPr>
              <w:t>Підпис***</w:t>
            </w:r>
          </w:p>
        </w:tc>
      </w:tr>
      <w:tr w:rsidR="00221F8C" w:rsidRPr="008445FA" w:rsidTr="0083037A">
        <w:trPr>
          <w:trHeight w:val="244"/>
          <w:jc w:val="center"/>
        </w:trPr>
        <w:tc>
          <w:tcPr>
            <w:tcW w:w="2836" w:type="dxa"/>
            <w:vMerge w:val="restart"/>
            <w:tcMar>
              <w:top w:w="100" w:type="dxa"/>
              <w:left w:w="80" w:type="dxa"/>
              <w:bottom w:w="100" w:type="dxa"/>
              <w:right w:w="80" w:type="dxa"/>
            </w:tcMar>
          </w:tcPr>
          <w:p w:rsidR="00221F8C" w:rsidRPr="008445FA" w:rsidRDefault="00221F8C" w:rsidP="0083037A">
            <w:pPr>
              <w:pStyle w:val="Normalny1"/>
              <w:ind w:left="62" w:firstLine="8"/>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Анна Лесік</w:t>
            </w:r>
          </w:p>
          <w:p w:rsidR="00221F8C" w:rsidRPr="008445FA" w:rsidRDefault="00221F8C" w:rsidP="0083037A">
            <w:pPr>
              <w:pStyle w:val="Normalny1"/>
              <w:rPr>
                <w:rFonts w:ascii="Times New Roman" w:hAnsi="Times New Roman" w:cs="Times New Roman"/>
                <w:color w:val="auto"/>
                <w:sz w:val="24"/>
                <w:szCs w:val="24"/>
                <w:lang w:val="uk-UA"/>
              </w:rPr>
            </w:pPr>
          </w:p>
        </w:tc>
        <w:tc>
          <w:tcPr>
            <w:tcW w:w="3954" w:type="dxa"/>
            <w:gridSpan w:val="10"/>
            <w:tcMar>
              <w:top w:w="100" w:type="dxa"/>
              <w:left w:w="80" w:type="dxa"/>
              <w:bottom w:w="100" w:type="dxa"/>
              <w:right w:w="80" w:type="dxa"/>
            </w:tcMar>
            <w:vAlign w:val="center"/>
          </w:tcPr>
          <w:p w:rsidR="00221F8C" w:rsidRPr="008445FA" w:rsidRDefault="00221F8C" w:rsidP="0083037A">
            <w:pPr>
              <w:pStyle w:val="Normalny1"/>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 xml:space="preserve">Поштова адреса: </w:t>
            </w:r>
            <w:r>
              <w:rPr>
                <w:rFonts w:ascii="Times New Roman" w:hAnsi="Times New Roman" w:cs="Times New Roman"/>
                <w:color w:val="auto"/>
                <w:sz w:val="24"/>
                <w:szCs w:val="24"/>
                <w:lang w:val="uk-UA"/>
              </w:rPr>
              <w:t>с.Могилів, вул.. Лісова, 20 А</w:t>
            </w:r>
          </w:p>
        </w:tc>
        <w:tc>
          <w:tcPr>
            <w:tcW w:w="2267" w:type="dxa"/>
            <w:vMerge w:val="restart"/>
            <w:vAlign w:val="center"/>
          </w:tcPr>
          <w:p w:rsidR="00221F8C" w:rsidRPr="008445FA" w:rsidRDefault="00221F8C" w:rsidP="0083037A">
            <w:pPr>
              <w:pStyle w:val="Normalny1"/>
              <w:rPr>
                <w:rFonts w:ascii="Times New Roman" w:hAnsi="Times New Roman" w:cs="Times New Roman"/>
                <w:color w:val="auto"/>
                <w:sz w:val="24"/>
                <w:szCs w:val="24"/>
                <w:lang w:val="uk-UA"/>
              </w:rPr>
            </w:pPr>
          </w:p>
        </w:tc>
      </w:tr>
      <w:tr w:rsidR="00221F8C" w:rsidRPr="00F63B86" w:rsidTr="0083037A">
        <w:trPr>
          <w:trHeight w:val="244"/>
          <w:jc w:val="center"/>
        </w:trPr>
        <w:tc>
          <w:tcPr>
            <w:tcW w:w="2836" w:type="dxa"/>
            <w:vMerge/>
            <w:tcMar>
              <w:top w:w="100" w:type="dxa"/>
              <w:left w:w="80" w:type="dxa"/>
              <w:bottom w:w="100" w:type="dxa"/>
              <w:right w:w="80" w:type="dxa"/>
            </w:tcMar>
          </w:tcPr>
          <w:p w:rsidR="00221F8C" w:rsidRPr="008445FA" w:rsidRDefault="00221F8C" w:rsidP="0083037A">
            <w:pPr>
              <w:pStyle w:val="Normalny1"/>
              <w:rPr>
                <w:rFonts w:ascii="Times New Roman" w:hAnsi="Times New Roman" w:cs="Times New Roman"/>
                <w:color w:val="auto"/>
                <w:sz w:val="24"/>
                <w:szCs w:val="24"/>
                <w:lang w:val="uk-UA"/>
              </w:rPr>
            </w:pPr>
          </w:p>
        </w:tc>
        <w:tc>
          <w:tcPr>
            <w:tcW w:w="3954" w:type="dxa"/>
            <w:gridSpan w:val="10"/>
            <w:tcMar>
              <w:top w:w="100" w:type="dxa"/>
              <w:left w:w="80" w:type="dxa"/>
              <w:bottom w:w="100" w:type="dxa"/>
              <w:right w:w="80" w:type="dxa"/>
            </w:tcMar>
            <w:vAlign w:val="center"/>
          </w:tcPr>
          <w:p w:rsidR="00221F8C" w:rsidRPr="006328D5" w:rsidRDefault="00221F8C" w:rsidP="0083037A">
            <w:pPr>
              <w:pStyle w:val="Normalny1"/>
              <w:rPr>
                <w:rFonts w:ascii="Times New Roman" w:hAnsi="Times New Roman" w:cs="Times New Roman"/>
                <w:color w:val="auto"/>
                <w:sz w:val="24"/>
                <w:szCs w:val="24"/>
                <w:lang w:val="en-US"/>
              </w:rPr>
            </w:pPr>
            <w:r w:rsidRPr="008445FA">
              <w:rPr>
                <w:rFonts w:ascii="Times New Roman" w:hAnsi="Times New Roman" w:cs="Times New Roman"/>
                <w:color w:val="auto"/>
                <w:sz w:val="24"/>
                <w:szCs w:val="24"/>
                <w:lang w:val="uk-UA"/>
              </w:rPr>
              <w:t>e-mail:</w:t>
            </w:r>
            <w:r w:rsidRPr="006328D5">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anutaprekrasnaya</w:t>
            </w:r>
            <w:r w:rsidRPr="006328D5">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gmail</w:t>
            </w:r>
            <w:r w:rsidRPr="006328D5">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com</w:t>
            </w:r>
            <w:r>
              <w:rPr>
                <w:rFonts w:ascii="Times New Roman" w:hAnsi="Times New Roman" w:cs="Times New Roman"/>
                <w:color w:val="auto"/>
                <w:sz w:val="24"/>
                <w:szCs w:val="24"/>
                <w:lang w:val="uk-UA"/>
              </w:rPr>
              <w:t xml:space="preserve"> </w:t>
            </w:r>
            <w:r w:rsidRPr="008445FA">
              <w:rPr>
                <w:rFonts w:ascii="Times New Roman" w:hAnsi="Times New Roman" w:cs="Times New Roman"/>
                <w:color w:val="auto"/>
                <w:sz w:val="24"/>
                <w:szCs w:val="24"/>
                <w:lang w:val="uk-UA"/>
              </w:rPr>
              <w:t xml:space="preserve"> </w:t>
            </w:r>
          </w:p>
        </w:tc>
        <w:tc>
          <w:tcPr>
            <w:tcW w:w="2267" w:type="dxa"/>
            <w:vMerge/>
            <w:vAlign w:val="center"/>
          </w:tcPr>
          <w:p w:rsidR="00221F8C" w:rsidRPr="008445FA" w:rsidRDefault="00221F8C" w:rsidP="0083037A">
            <w:pPr>
              <w:pStyle w:val="Normalny1"/>
              <w:rPr>
                <w:rFonts w:ascii="Times New Roman" w:hAnsi="Times New Roman" w:cs="Times New Roman"/>
                <w:color w:val="auto"/>
                <w:sz w:val="24"/>
                <w:szCs w:val="24"/>
                <w:lang w:val="uk-UA"/>
              </w:rPr>
            </w:pPr>
          </w:p>
        </w:tc>
      </w:tr>
      <w:tr w:rsidR="00221F8C" w:rsidRPr="008445FA" w:rsidTr="0083037A">
        <w:trPr>
          <w:trHeight w:val="244"/>
          <w:jc w:val="center"/>
        </w:trPr>
        <w:tc>
          <w:tcPr>
            <w:tcW w:w="2836" w:type="dxa"/>
            <w:vMerge/>
            <w:tcMar>
              <w:top w:w="100" w:type="dxa"/>
              <w:left w:w="80" w:type="dxa"/>
              <w:bottom w:w="100" w:type="dxa"/>
              <w:right w:w="80" w:type="dxa"/>
            </w:tcMar>
            <w:vAlign w:val="center"/>
          </w:tcPr>
          <w:p w:rsidR="00221F8C" w:rsidRPr="008445FA" w:rsidRDefault="00221F8C" w:rsidP="0083037A">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221F8C" w:rsidRPr="008445FA" w:rsidRDefault="00221F8C" w:rsidP="0083037A">
            <w:pPr>
              <w:pStyle w:val="Normalny1"/>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 тел.:</w:t>
            </w:r>
          </w:p>
        </w:tc>
        <w:tc>
          <w:tcPr>
            <w:tcW w:w="504" w:type="dxa"/>
            <w:vAlign w:val="center"/>
          </w:tcPr>
          <w:p w:rsidR="00221F8C" w:rsidRPr="006328D5" w:rsidRDefault="00221F8C" w:rsidP="0083037A">
            <w:pPr>
              <w:pStyle w:val="Normalny1"/>
              <w:jc w:val="center"/>
              <w:rPr>
                <w:rFonts w:ascii="Times New Roman" w:hAnsi="Times New Roman" w:cs="Times New Roman"/>
                <w:b/>
                <w:color w:val="auto"/>
                <w:sz w:val="24"/>
                <w:szCs w:val="24"/>
                <w:lang w:val="ru-RU"/>
              </w:rPr>
            </w:pPr>
            <w:r>
              <w:rPr>
                <w:rFonts w:ascii="Times New Roman" w:hAnsi="Times New Roman" w:cs="Times New Roman"/>
                <w:b/>
                <w:color w:val="auto"/>
                <w:sz w:val="24"/>
                <w:szCs w:val="24"/>
                <w:lang w:val="ru-RU"/>
              </w:rPr>
              <w:t>096</w:t>
            </w:r>
          </w:p>
        </w:tc>
        <w:tc>
          <w:tcPr>
            <w:tcW w:w="284" w:type="dxa"/>
            <w:vAlign w:val="center"/>
          </w:tcPr>
          <w:p w:rsidR="00221F8C" w:rsidRPr="006328D5" w:rsidRDefault="00221F8C" w:rsidP="0083037A">
            <w:pPr>
              <w:pStyle w:val="Normalny1"/>
              <w:jc w:val="center"/>
              <w:rPr>
                <w:rFonts w:ascii="Times New Roman" w:hAnsi="Times New Roman" w:cs="Times New Roman"/>
                <w:b/>
                <w:color w:val="auto"/>
                <w:sz w:val="24"/>
                <w:szCs w:val="24"/>
                <w:lang w:val="ru-RU"/>
              </w:rPr>
            </w:pPr>
            <w:r>
              <w:rPr>
                <w:rFonts w:ascii="Times New Roman" w:hAnsi="Times New Roman" w:cs="Times New Roman"/>
                <w:b/>
                <w:color w:val="auto"/>
                <w:sz w:val="24"/>
                <w:szCs w:val="24"/>
                <w:lang w:val="ru-RU"/>
              </w:rPr>
              <w:t>55</w:t>
            </w:r>
          </w:p>
        </w:tc>
        <w:tc>
          <w:tcPr>
            <w:tcW w:w="283" w:type="dxa"/>
            <w:vAlign w:val="center"/>
          </w:tcPr>
          <w:p w:rsidR="00221F8C" w:rsidRPr="006328D5" w:rsidRDefault="00221F8C" w:rsidP="0083037A">
            <w:pPr>
              <w:pStyle w:val="Normalny1"/>
              <w:jc w:val="center"/>
              <w:rPr>
                <w:rFonts w:ascii="Times New Roman" w:hAnsi="Times New Roman" w:cs="Times New Roman"/>
                <w:b/>
                <w:color w:val="auto"/>
                <w:sz w:val="24"/>
                <w:szCs w:val="24"/>
                <w:lang w:val="ru-RU"/>
              </w:rPr>
            </w:pPr>
            <w:r>
              <w:rPr>
                <w:rFonts w:ascii="Times New Roman" w:hAnsi="Times New Roman" w:cs="Times New Roman"/>
                <w:b/>
                <w:color w:val="auto"/>
                <w:sz w:val="24"/>
                <w:szCs w:val="24"/>
                <w:lang w:val="ru-RU"/>
              </w:rPr>
              <w:t>11</w:t>
            </w:r>
          </w:p>
        </w:tc>
        <w:tc>
          <w:tcPr>
            <w:tcW w:w="425" w:type="dxa"/>
            <w:vAlign w:val="center"/>
          </w:tcPr>
          <w:p w:rsidR="00221F8C" w:rsidRPr="006328D5" w:rsidRDefault="00221F8C" w:rsidP="0083037A">
            <w:pPr>
              <w:pStyle w:val="Normalny1"/>
              <w:jc w:val="center"/>
              <w:rPr>
                <w:rFonts w:ascii="Times New Roman" w:hAnsi="Times New Roman" w:cs="Times New Roman"/>
                <w:b/>
                <w:color w:val="auto"/>
                <w:sz w:val="24"/>
                <w:szCs w:val="24"/>
                <w:lang w:val="ru-RU"/>
              </w:rPr>
            </w:pPr>
            <w:r>
              <w:rPr>
                <w:rFonts w:ascii="Times New Roman" w:hAnsi="Times New Roman" w:cs="Times New Roman"/>
                <w:b/>
                <w:color w:val="auto"/>
                <w:sz w:val="24"/>
                <w:szCs w:val="24"/>
                <w:lang w:val="ru-RU"/>
              </w:rPr>
              <w:t>99</w:t>
            </w:r>
          </w:p>
        </w:tc>
        <w:tc>
          <w:tcPr>
            <w:tcW w:w="275" w:type="dxa"/>
            <w:vAlign w:val="center"/>
          </w:tcPr>
          <w:p w:rsidR="00221F8C" w:rsidRPr="006328D5" w:rsidRDefault="00221F8C" w:rsidP="0083037A">
            <w:pPr>
              <w:pStyle w:val="Normalny1"/>
              <w:jc w:val="center"/>
              <w:rPr>
                <w:rFonts w:ascii="Times New Roman" w:hAnsi="Times New Roman" w:cs="Times New Roman"/>
                <w:b/>
                <w:color w:val="auto"/>
                <w:sz w:val="24"/>
                <w:szCs w:val="24"/>
                <w:lang w:val="ru-RU"/>
              </w:rPr>
            </w:pPr>
            <w:r w:rsidRPr="006328D5">
              <w:rPr>
                <w:rFonts w:ascii="Times New Roman" w:hAnsi="Times New Roman" w:cs="Times New Roman"/>
                <w:b/>
                <w:color w:val="auto"/>
                <w:sz w:val="24"/>
                <w:szCs w:val="24"/>
                <w:lang w:val="ru-RU"/>
              </w:rPr>
              <w:t>2</w:t>
            </w:r>
          </w:p>
        </w:tc>
        <w:tc>
          <w:tcPr>
            <w:tcW w:w="35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2267" w:type="dxa"/>
            <w:vMerge/>
            <w:vAlign w:val="center"/>
          </w:tcPr>
          <w:p w:rsidR="00221F8C" w:rsidRPr="008445FA" w:rsidRDefault="00221F8C" w:rsidP="0083037A">
            <w:pPr>
              <w:pStyle w:val="Normalny1"/>
              <w:rPr>
                <w:rFonts w:ascii="Times New Roman" w:hAnsi="Times New Roman" w:cs="Times New Roman"/>
                <w:color w:val="auto"/>
                <w:sz w:val="24"/>
                <w:szCs w:val="24"/>
                <w:lang w:val="uk-UA"/>
              </w:rPr>
            </w:pPr>
          </w:p>
        </w:tc>
      </w:tr>
      <w:tr w:rsidR="00221F8C" w:rsidRPr="008445FA" w:rsidTr="0083037A">
        <w:trPr>
          <w:trHeight w:val="244"/>
          <w:jc w:val="center"/>
        </w:trPr>
        <w:tc>
          <w:tcPr>
            <w:tcW w:w="2836" w:type="dxa"/>
            <w:vMerge/>
            <w:tcMar>
              <w:top w:w="100" w:type="dxa"/>
              <w:left w:w="80" w:type="dxa"/>
              <w:bottom w:w="100" w:type="dxa"/>
              <w:right w:w="80" w:type="dxa"/>
            </w:tcMar>
            <w:vAlign w:val="center"/>
          </w:tcPr>
          <w:p w:rsidR="00221F8C" w:rsidRPr="008445FA" w:rsidRDefault="00221F8C" w:rsidP="0083037A">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221F8C" w:rsidRPr="008445FA" w:rsidRDefault="00221F8C" w:rsidP="0083037A">
            <w:pPr>
              <w:pStyle w:val="Normalny1"/>
              <w:ind w:right="-73"/>
              <w:rPr>
                <w:rFonts w:ascii="Times New Roman" w:hAnsi="Times New Roman" w:cs="Times New Roman"/>
                <w:color w:val="auto"/>
                <w:sz w:val="16"/>
                <w:szCs w:val="24"/>
                <w:lang w:val="uk-UA"/>
              </w:rPr>
            </w:pPr>
            <w:r w:rsidRPr="008445FA">
              <w:rPr>
                <w:rFonts w:ascii="Times New Roman" w:hAnsi="Times New Roman" w:cs="Times New Roman"/>
                <w:color w:val="auto"/>
                <w:sz w:val="16"/>
                <w:szCs w:val="24"/>
                <w:lang w:val="uk-UA"/>
              </w:rPr>
              <w:t xml:space="preserve">Серія та </w:t>
            </w:r>
          </w:p>
          <w:p w:rsidR="00221F8C" w:rsidRPr="008445FA" w:rsidRDefault="00221F8C" w:rsidP="0083037A">
            <w:pPr>
              <w:pStyle w:val="Normalny1"/>
              <w:ind w:right="-73"/>
              <w:rPr>
                <w:rFonts w:ascii="Times New Roman" w:hAnsi="Times New Roman" w:cs="Times New Roman"/>
                <w:color w:val="auto"/>
                <w:sz w:val="24"/>
                <w:szCs w:val="24"/>
                <w:lang w:val="uk-UA"/>
              </w:rPr>
            </w:pPr>
            <w:r w:rsidRPr="008445FA">
              <w:rPr>
                <w:rFonts w:ascii="Times New Roman" w:hAnsi="Times New Roman" w:cs="Times New Roman"/>
                <w:color w:val="auto"/>
                <w:sz w:val="16"/>
                <w:szCs w:val="24"/>
                <w:lang w:val="uk-UA"/>
              </w:rPr>
              <w:t>№ паспорту</w:t>
            </w:r>
          </w:p>
        </w:tc>
        <w:tc>
          <w:tcPr>
            <w:tcW w:w="50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А</w:t>
            </w:r>
          </w:p>
        </w:tc>
        <w:tc>
          <w:tcPr>
            <w:tcW w:w="28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О</w:t>
            </w:r>
          </w:p>
        </w:tc>
        <w:tc>
          <w:tcPr>
            <w:tcW w:w="283"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42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0</w:t>
            </w:r>
          </w:p>
        </w:tc>
        <w:tc>
          <w:tcPr>
            <w:tcW w:w="27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2</w:t>
            </w:r>
          </w:p>
        </w:tc>
        <w:tc>
          <w:tcPr>
            <w:tcW w:w="35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6</w:t>
            </w:r>
          </w:p>
        </w:tc>
        <w:tc>
          <w:tcPr>
            <w:tcW w:w="35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9</w:t>
            </w:r>
          </w:p>
        </w:tc>
        <w:tc>
          <w:tcPr>
            <w:tcW w:w="35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8</w:t>
            </w:r>
          </w:p>
        </w:tc>
        <w:tc>
          <w:tcPr>
            <w:tcW w:w="35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4</w:t>
            </w:r>
          </w:p>
        </w:tc>
        <w:tc>
          <w:tcPr>
            <w:tcW w:w="2267" w:type="dxa"/>
            <w:vAlign w:val="center"/>
          </w:tcPr>
          <w:p w:rsidR="00221F8C" w:rsidRPr="008445FA" w:rsidRDefault="00221F8C" w:rsidP="0083037A">
            <w:pPr>
              <w:pStyle w:val="Normalny1"/>
              <w:rPr>
                <w:rFonts w:ascii="Times New Roman" w:hAnsi="Times New Roman" w:cs="Times New Roman"/>
                <w:color w:val="auto"/>
                <w:sz w:val="24"/>
                <w:szCs w:val="24"/>
                <w:lang w:val="uk-UA"/>
              </w:rPr>
            </w:pPr>
          </w:p>
        </w:tc>
      </w:tr>
      <w:tr w:rsidR="00221F8C" w:rsidRPr="008445FA" w:rsidTr="0083037A">
        <w:trPr>
          <w:trHeight w:val="269"/>
          <w:jc w:val="center"/>
        </w:trPr>
        <w:tc>
          <w:tcPr>
            <w:tcW w:w="2836" w:type="dxa"/>
            <w:vMerge w:val="restart"/>
            <w:tcMar>
              <w:top w:w="100" w:type="dxa"/>
              <w:left w:w="80" w:type="dxa"/>
              <w:bottom w:w="100" w:type="dxa"/>
              <w:right w:w="80" w:type="dxa"/>
            </w:tcMar>
          </w:tcPr>
          <w:p w:rsidR="00221F8C" w:rsidRPr="008445FA" w:rsidRDefault="00221F8C" w:rsidP="0083037A">
            <w:pPr>
              <w:pStyle w:val="Normalny1"/>
              <w:ind w:left="62" w:firstLine="8"/>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2.</w:t>
            </w:r>
          </w:p>
        </w:tc>
        <w:tc>
          <w:tcPr>
            <w:tcW w:w="3954" w:type="dxa"/>
            <w:gridSpan w:val="10"/>
            <w:tcMar>
              <w:top w:w="100" w:type="dxa"/>
              <w:left w:w="80" w:type="dxa"/>
              <w:bottom w:w="100" w:type="dxa"/>
              <w:right w:w="80" w:type="dxa"/>
            </w:tcMar>
            <w:vAlign w:val="center"/>
          </w:tcPr>
          <w:p w:rsidR="00221F8C" w:rsidRPr="008445FA" w:rsidRDefault="00221F8C" w:rsidP="0083037A">
            <w:pPr>
              <w:pStyle w:val="Normalny1"/>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Поштова адреса:</w:t>
            </w:r>
            <w:r>
              <w:rPr>
                <w:rFonts w:ascii="Times New Roman" w:hAnsi="Times New Roman" w:cs="Times New Roman"/>
                <w:color w:val="auto"/>
                <w:sz w:val="24"/>
                <w:szCs w:val="24"/>
                <w:lang w:val="uk-UA"/>
              </w:rPr>
              <w:t>****</w:t>
            </w:r>
          </w:p>
        </w:tc>
        <w:tc>
          <w:tcPr>
            <w:tcW w:w="2267" w:type="dxa"/>
            <w:vMerge w:val="restart"/>
            <w:vAlign w:val="center"/>
          </w:tcPr>
          <w:p w:rsidR="00221F8C" w:rsidRPr="008445FA" w:rsidRDefault="00221F8C" w:rsidP="0083037A">
            <w:pPr>
              <w:pStyle w:val="Normalny1"/>
              <w:ind w:left="-280"/>
              <w:rPr>
                <w:rFonts w:ascii="Times New Roman" w:hAnsi="Times New Roman" w:cs="Times New Roman"/>
                <w:b/>
                <w:color w:val="auto"/>
                <w:sz w:val="24"/>
                <w:szCs w:val="24"/>
                <w:lang w:val="uk-UA"/>
              </w:rPr>
            </w:pPr>
          </w:p>
        </w:tc>
      </w:tr>
      <w:tr w:rsidR="00221F8C" w:rsidRPr="008445FA" w:rsidTr="0083037A">
        <w:trPr>
          <w:trHeight w:val="269"/>
          <w:jc w:val="center"/>
        </w:trPr>
        <w:tc>
          <w:tcPr>
            <w:tcW w:w="2836" w:type="dxa"/>
            <w:vMerge/>
            <w:tcMar>
              <w:top w:w="100" w:type="dxa"/>
              <w:left w:w="80" w:type="dxa"/>
              <w:bottom w:w="100" w:type="dxa"/>
              <w:right w:w="80" w:type="dxa"/>
            </w:tcMar>
          </w:tcPr>
          <w:p w:rsidR="00221F8C" w:rsidRPr="008445FA" w:rsidRDefault="00221F8C" w:rsidP="0083037A">
            <w:pPr>
              <w:pStyle w:val="Normalny1"/>
              <w:ind w:left="62" w:firstLine="8"/>
              <w:rPr>
                <w:rFonts w:ascii="Times New Roman" w:hAnsi="Times New Roman" w:cs="Times New Roman"/>
                <w:color w:val="auto"/>
                <w:sz w:val="24"/>
                <w:szCs w:val="24"/>
                <w:lang w:val="uk-UA"/>
              </w:rPr>
            </w:pPr>
          </w:p>
        </w:tc>
        <w:tc>
          <w:tcPr>
            <w:tcW w:w="3954" w:type="dxa"/>
            <w:gridSpan w:val="10"/>
            <w:tcMar>
              <w:top w:w="100" w:type="dxa"/>
              <w:left w:w="80" w:type="dxa"/>
              <w:bottom w:w="100" w:type="dxa"/>
              <w:right w:w="80" w:type="dxa"/>
            </w:tcMar>
            <w:vAlign w:val="center"/>
          </w:tcPr>
          <w:p w:rsidR="00221F8C" w:rsidRPr="008445FA" w:rsidRDefault="00221F8C" w:rsidP="0083037A">
            <w:pPr>
              <w:pStyle w:val="Normalny1"/>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e-mail:</w:t>
            </w:r>
          </w:p>
        </w:tc>
        <w:tc>
          <w:tcPr>
            <w:tcW w:w="2267" w:type="dxa"/>
            <w:vMerge/>
            <w:vAlign w:val="center"/>
          </w:tcPr>
          <w:p w:rsidR="00221F8C" w:rsidRPr="008445FA" w:rsidRDefault="00221F8C" w:rsidP="0083037A">
            <w:pPr>
              <w:pStyle w:val="Normalny1"/>
              <w:ind w:left="-280"/>
              <w:rPr>
                <w:rFonts w:ascii="Times New Roman" w:hAnsi="Times New Roman" w:cs="Times New Roman"/>
                <w:b/>
                <w:color w:val="auto"/>
                <w:sz w:val="24"/>
                <w:szCs w:val="24"/>
                <w:lang w:val="uk-UA"/>
              </w:rPr>
            </w:pPr>
          </w:p>
        </w:tc>
      </w:tr>
      <w:tr w:rsidR="00221F8C" w:rsidRPr="008445FA" w:rsidTr="0083037A">
        <w:trPr>
          <w:trHeight w:val="269"/>
          <w:jc w:val="center"/>
        </w:trPr>
        <w:tc>
          <w:tcPr>
            <w:tcW w:w="2836" w:type="dxa"/>
            <w:vMerge/>
            <w:tcMar>
              <w:top w:w="100" w:type="dxa"/>
              <w:left w:w="80" w:type="dxa"/>
              <w:bottom w:w="100" w:type="dxa"/>
              <w:right w:w="80" w:type="dxa"/>
            </w:tcMar>
          </w:tcPr>
          <w:p w:rsidR="00221F8C" w:rsidRPr="008445FA" w:rsidRDefault="00221F8C" w:rsidP="0083037A">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221F8C" w:rsidRPr="008445FA" w:rsidRDefault="00221F8C" w:rsidP="0083037A">
            <w:pPr>
              <w:pStyle w:val="Normalny1"/>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 тел.:</w:t>
            </w:r>
          </w:p>
        </w:tc>
        <w:tc>
          <w:tcPr>
            <w:tcW w:w="50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28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283"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42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27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2267" w:type="dxa"/>
            <w:vMerge/>
            <w:vAlign w:val="center"/>
          </w:tcPr>
          <w:p w:rsidR="00221F8C" w:rsidRPr="008445FA" w:rsidRDefault="00221F8C" w:rsidP="0083037A">
            <w:pPr>
              <w:pStyle w:val="Normalny1"/>
              <w:ind w:left="-280"/>
              <w:rPr>
                <w:rFonts w:ascii="Times New Roman" w:hAnsi="Times New Roman" w:cs="Times New Roman"/>
                <w:b/>
                <w:color w:val="auto"/>
                <w:sz w:val="24"/>
                <w:szCs w:val="24"/>
                <w:lang w:val="uk-UA"/>
              </w:rPr>
            </w:pPr>
          </w:p>
        </w:tc>
      </w:tr>
      <w:tr w:rsidR="00221F8C" w:rsidRPr="008445FA" w:rsidTr="0083037A">
        <w:trPr>
          <w:trHeight w:val="269"/>
          <w:jc w:val="center"/>
        </w:trPr>
        <w:tc>
          <w:tcPr>
            <w:tcW w:w="2836" w:type="dxa"/>
            <w:vMerge/>
            <w:tcMar>
              <w:top w:w="100" w:type="dxa"/>
              <w:left w:w="80" w:type="dxa"/>
              <w:bottom w:w="100" w:type="dxa"/>
              <w:right w:w="80" w:type="dxa"/>
            </w:tcMar>
          </w:tcPr>
          <w:p w:rsidR="00221F8C" w:rsidRPr="008445FA" w:rsidRDefault="00221F8C" w:rsidP="0083037A">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221F8C" w:rsidRPr="008445FA" w:rsidRDefault="00221F8C" w:rsidP="0083037A">
            <w:pPr>
              <w:pStyle w:val="Normalny1"/>
              <w:ind w:right="-73"/>
              <w:rPr>
                <w:rFonts w:ascii="Times New Roman" w:hAnsi="Times New Roman" w:cs="Times New Roman"/>
                <w:color w:val="auto"/>
                <w:sz w:val="16"/>
                <w:szCs w:val="24"/>
                <w:lang w:val="uk-UA"/>
              </w:rPr>
            </w:pPr>
            <w:r w:rsidRPr="008445FA">
              <w:rPr>
                <w:rFonts w:ascii="Times New Roman" w:hAnsi="Times New Roman" w:cs="Times New Roman"/>
                <w:color w:val="auto"/>
                <w:sz w:val="16"/>
                <w:szCs w:val="24"/>
                <w:lang w:val="uk-UA"/>
              </w:rPr>
              <w:t xml:space="preserve">Серія та </w:t>
            </w:r>
          </w:p>
          <w:p w:rsidR="00221F8C" w:rsidRPr="008445FA" w:rsidRDefault="00221F8C" w:rsidP="0083037A">
            <w:pPr>
              <w:pStyle w:val="Normalny1"/>
              <w:ind w:right="-73"/>
              <w:rPr>
                <w:rFonts w:ascii="Times New Roman" w:hAnsi="Times New Roman" w:cs="Times New Roman"/>
                <w:color w:val="auto"/>
                <w:sz w:val="24"/>
                <w:szCs w:val="24"/>
                <w:lang w:val="uk-UA"/>
              </w:rPr>
            </w:pPr>
            <w:r w:rsidRPr="008445FA">
              <w:rPr>
                <w:rFonts w:ascii="Times New Roman" w:hAnsi="Times New Roman" w:cs="Times New Roman"/>
                <w:color w:val="auto"/>
                <w:sz w:val="16"/>
                <w:szCs w:val="24"/>
                <w:lang w:val="uk-UA"/>
              </w:rPr>
              <w:t>№ паспорту</w:t>
            </w:r>
          </w:p>
        </w:tc>
        <w:tc>
          <w:tcPr>
            <w:tcW w:w="50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28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283"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42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27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2267" w:type="dxa"/>
            <w:vAlign w:val="center"/>
          </w:tcPr>
          <w:p w:rsidR="00221F8C" w:rsidRPr="008445FA" w:rsidRDefault="00221F8C" w:rsidP="0083037A">
            <w:pPr>
              <w:pStyle w:val="Normalny1"/>
              <w:ind w:left="-280"/>
              <w:rPr>
                <w:rFonts w:ascii="Times New Roman" w:hAnsi="Times New Roman" w:cs="Times New Roman"/>
                <w:b/>
                <w:color w:val="auto"/>
                <w:sz w:val="24"/>
                <w:szCs w:val="24"/>
                <w:lang w:val="uk-UA"/>
              </w:rPr>
            </w:pPr>
          </w:p>
        </w:tc>
      </w:tr>
      <w:tr w:rsidR="00221F8C" w:rsidRPr="008445FA" w:rsidTr="0083037A">
        <w:trPr>
          <w:trHeight w:val="263"/>
          <w:jc w:val="center"/>
        </w:trPr>
        <w:tc>
          <w:tcPr>
            <w:tcW w:w="2836" w:type="dxa"/>
            <w:vMerge w:val="restart"/>
            <w:tcMar>
              <w:top w:w="100" w:type="dxa"/>
              <w:left w:w="80" w:type="dxa"/>
              <w:bottom w:w="100" w:type="dxa"/>
              <w:right w:w="80" w:type="dxa"/>
            </w:tcMar>
          </w:tcPr>
          <w:p w:rsidR="00221F8C" w:rsidRPr="008445FA" w:rsidRDefault="00221F8C" w:rsidP="0083037A">
            <w:pPr>
              <w:pStyle w:val="Normalny1"/>
              <w:ind w:left="62" w:firstLine="8"/>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3.</w:t>
            </w:r>
          </w:p>
        </w:tc>
        <w:tc>
          <w:tcPr>
            <w:tcW w:w="3954" w:type="dxa"/>
            <w:gridSpan w:val="10"/>
            <w:tcMar>
              <w:top w:w="100" w:type="dxa"/>
              <w:left w:w="80" w:type="dxa"/>
              <w:bottom w:w="100" w:type="dxa"/>
              <w:right w:w="80" w:type="dxa"/>
            </w:tcMar>
            <w:vAlign w:val="center"/>
          </w:tcPr>
          <w:p w:rsidR="00221F8C" w:rsidRPr="008445FA" w:rsidRDefault="00221F8C" w:rsidP="0083037A">
            <w:pPr>
              <w:pStyle w:val="Normalny1"/>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 xml:space="preserve">Поштова адреса: </w:t>
            </w:r>
            <w:r>
              <w:rPr>
                <w:rFonts w:ascii="Times New Roman" w:hAnsi="Times New Roman" w:cs="Times New Roman"/>
                <w:color w:val="auto"/>
                <w:sz w:val="24"/>
                <w:szCs w:val="24"/>
                <w:lang w:val="uk-UA"/>
              </w:rPr>
              <w:t>****</w:t>
            </w:r>
          </w:p>
        </w:tc>
        <w:tc>
          <w:tcPr>
            <w:tcW w:w="2267" w:type="dxa"/>
            <w:vMerge w:val="restart"/>
            <w:vAlign w:val="center"/>
          </w:tcPr>
          <w:p w:rsidR="00221F8C" w:rsidRPr="008445FA" w:rsidRDefault="00221F8C" w:rsidP="0083037A">
            <w:pPr>
              <w:pStyle w:val="Normalny1"/>
              <w:ind w:left="-280"/>
              <w:rPr>
                <w:rFonts w:ascii="Times New Roman" w:hAnsi="Times New Roman" w:cs="Times New Roman"/>
                <w:b/>
                <w:color w:val="auto"/>
                <w:sz w:val="24"/>
                <w:szCs w:val="24"/>
                <w:lang w:val="uk-UA"/>
              </w:rPr>
            </w:pPr>
          </w:p>
        </w:tc>
      </w:tr>
      <w:tr w:rsidR="00221F8C" w:rsidRPr="008445FA" w:rsidTr="0083037A">
        <w:trPr>
          <w:trHeight w:val="263"/>
          <w:jc w:val="center"/>
        </w:trPr>
        <w:tc>
          <w:tcPr>
            <w:tcW w:w="2836" w:type="dxa"/>
            <w:vMerge/>
            <w:tcMar>
              <w:top w:w="100" w:type="dxa"/>
              <w:left w:w="80" w:type="dxa"/>
              <w:bottom w:w="100" w:type="dxa"/>
              <w:right w:w="80" w:type="dxa"/>
            </w:tcMar>
          </w:tcPr>
          <w:p w:rsidR="00221F8C" w:rsidRPr="008445FA" w:rsidRDefault="00221F8C" w:rsidP="0083037A">
            <w:pPr>
              <w:pStyle w:val="Normalny1"/>
              <w:ind w:left="62" w:firstLine="8"/>
              <w:rPr>
                <w:rFonts w:ascii="Times New Roman" w:hAnsi="Times New Roman" w:cs="Times New Roman"/>
                <w:color w:val="auto"/>
                <w:sz w:val="24"/>
                <w:szCs w:val="24"/>
                <w:lang w:val="uk-UA"/>
              </w:rPr>
            </w:pPr>
          </w:p>
        </w:tc>
        <w:tc>
          <w:tcPr>
            <w:tcW w:w="3954" w:type="dxa"/>
            <w:gridSpan w:val="10"/>
            <w:tcMar>
              <w:top w:w="100" w:type="dxa"/>
              <w:left w:w="80" w:type="dxa"/>
              <w:bottom w:w="100" w:type="dxa"/>
              <w:right w:w="80" w:type="dxa"/>
            </w:tcMar>
            <w:vAlign w:val="center"/>
          </w:tcPr>
          <w:p w:rsidR="00221F8C" w:rsidRPr="008445FA" w:rsidRDefault="00221F8C" w:rsidP="0083037A">
            <w:pPr>
              <w:pStyle w:val="Normalny1"/>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e-mail:</w:t>
            </w:r>
          </w:p>
        </w:tc>
        <w:tc>
          <w:tcPr>
            <w:tcW w:w="2267" w:type="dxa"/>
            <w:vMerge/>
            <w:vAlign w:val="center"/>
          </w:tcPr>
          <w:p w:rsidR="00221F8C" w:rsidRPr="008445FA" w:rsidRDefault="00221F8C" w:rsidP="0083037A">
            <w:pPr>
              <w:pStyle w:val="Normalny1"/>
              <w:ind w:left="-280"/>
              <w:rPr>
                <w:rFonts w:ascii="Times New Roman" w:hAnsi="Times New Roman" w:cs="Times New Roman"/>
                <w:b/>
                <w:color w:val="auto"/>
                <w:sz w:val="24"/>
                <w:szCs w:val="24"/>
                <w:lang w:val="uk-UA"/>
              </w:rPr>
            </w:pPr>
          </w:p>
        </w:tc>
      </w:tr>
      <w:tr w:rsidR="00221F8C" w:rsidRPr="008445FA" w:rsidTr="0083037A">
        <w:trPr>
          <w:trHeight w:val="263"/>
          <w:jc w:val="center"/>
        </w:trPr>
        <w:tc>
          <w:tcPr>
            <w:tcW w:w="2836" w:type="dxa"/>
            <w:vMerge/>
            <w:tcMar>
              <w:top w:w="100" w:type="dxa"/>
              <w:left w:w="80" w:type="dxa"/>
              <w:bottom w:w="100" w:type="dxa"/>
              <w:right w:w="80" w:type="dxa"/>
            </w:tcMar>
            <w:vAlign w:val="center"/>
          </w:tcPr>
          <w:p w:rsidR="00221F8C" w:rsidRPr="008445FA" w:rsidRDefault="00221F8C" w:rsidP="0083037A">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221F8C" w:rsidRPr="008445FA" w:rsidRDefault="00221F8C" w:rsidP="0083037A">
            <w:pPr>
              <w:pStyle w:val="Normalny1"/>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 тел.:</w:t>
            </w:r>
          </w:p>
        </w:tc>
        <w:tc>
          <w:tcPr>
            <w:tcW w:w="50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28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283"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42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27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2267" w:type="dxa"/>
            <w:vMerge/>
            <w:vAlign w:val="center"/>
          </w:tcPr>
          <w:p w:rsidR="00221F8C" w:rsidRPr="008445FA" w:rsidRDefault="00221F8C" w:rsidP="0083037A">
            <w:pPr>
              <w:pStyle w:val="Normalny1"/>
              <w:ind w:left="-280"/>
              <w:rPr>
                <w:rFonts w:ascii="Times New Roman" w:hAnsi="Times New Roman" w:cs="Times New Roman"/>
                <w:b/>
                <w:color w:val="auto"/>
                <w:sz w:val="24"/>
                <w:szCs w:val="24"/>
                <w:lang w:val="uk-UA"/>
              </w:rPr>
            </w:pPr>
          </w:p>
        </w:tc>
      </w:tr>
      <w:tr w:rsidR="00221F8C" w:rsidRPr="008445FA" w:rsidTr="0083037A">
        <w:trPr>
          <w:trHeight w:val="263"/>
          <w:jc w:val="center"/>
        </w:trPr>
        <w:tc>
          <w:tcPr>
            <w:tcW w:w="2836" w:type="dxa"/>
            <w:vMerge/>
            <w:tcMar>
              <w:top w:w="100" w:type="dxa"/>
              <w:left w:w="80" w:type="dxa"/>
              <w:bottom w:w="100" w:type="dxa"/>
              <w:right w:w="80" w:type="dxa"/>
            </w:tcMar>
            <w:vAlign w:val="center"/>
          </w:tcPr>
          <w:p w:rsidR="00221F8C" w:rsidRPr="008445FA" w:rsidRDefault="00221F8C" w:rsidP="0083037A">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221F8C" w:rsidRPr="008445FA" w:rsidRDefault="00221F8C" w:rsidP="0083037A">
            <w:pPr>
              <w:pStyle w:val="Normalny1"/>
              <w:ind w:right="-73"/>
              <w:rPr>
                <w:rFonts w:ascii="Times New Roman" w:hAnsi="Times New Roman" w:cs="Times New Roman"/>
                <w:color w:val="auto"/>
                <w:sz w:val="16"/>
                <w:szCs w:val="24"/>
                <w:lang w:val="uk-UA"/>
              </w:rPr>
            </w:pPr>
            <w:r w:rsidRPr="008445FA">
              <w:rPr>
                <w:rFonts w:ascii="Times New Roman" w:hAnsi="Times New Roman" w:cs="Times New Roman"/>
                <w:color w:val="auto"/>
                <w:sz w:val="16"/>
                <w:szCs w:val="24"/>
                <w:lang w:val="uk-UA"/>
              </w:rPr>
              <w:t xml:space="preserve">Серія та </w:t>
            </w:r>
          </w:p>
          <w:p w:rsidR="00221F8C" w:rsidRPr="008445FA" w:rsidRDefault="00221F8C" w:rsidP="0083037A">
            <w:pPr>
              <w:pStyle w:val="Normalny1"/>
              <w:ind w:right="-73"/>
              <w:rPr>
                <w:rFonts w:ascii="Times New Roman" w:hAnsi="Times New Roman" w:cs="Times New Roman"/>
                <w:color w:val="auto"/>
                <w:sz w:val="24"/>
                <w:szCs w:val="24"/>
                <w:lang w:val="uk-UA"/>
              </w:rPr>
            </w:pPr>
            <w:r w:rsidRPr="008445FA">
              <w:rPr>
                <w:rFonts w:ascii="Times New Roman" w:hAnsi="Times New Roman" w:cs="Times New Roman"/>
                <w:color w:val="auto"/>
                <w:sz w:val="16"/>
                <w:szCs w:val="24"/>
                <w:lang w:val="uk-UA"/>
              </w:rPr>
              <w:t>№ паспорту</w:t>
            </w:r>
          </w:p>
        </w:tc>
        <w:tc>
          <w:tcPr>
            <w:tcW w:w="50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28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283"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42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27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2267" w:type="dxa"/>
            <w:vAlign w:val="center"/>
          </w:tcPr>
          <w:p w:rsidR="00221F8C" w:rsidRPr="008445FA" w:rsidRDefault="00221F8C" w:rsidP="0083037A">
            <w:pPr>
              <w:pStyle w:val="Normalny1"/>
              <w:ind w:left="-280"/>
              <w:rPr>
                <w:rFonts w:ascii="Times New Roman" w:hAnsi="Times New Roman" w:cs="Times New Roman"/>
                <w:b/>
                <w:color w:val="auto"/>
                <w:sz w:val="24"/>
                <w:szCs w:val="24"/>
                <w:lang w:val="uk-UA"/>
              </w:rPr>
            </w:pPr>
          </w:p>
        </w:tc>
      </w:tr>
      <w:tr w:rsidR="00221F8C" w:rsidRPr="008445FA" w:rsidTr="0083037A">
        <w:trPr>
          <w:trHeight w:val="263"/>
          <w:jc w:val="center"/>
        </w:trPr>
        <w:tc>
          <w:tcPr>
            <w:tcW w:w="2836" w:type="dxa"/>
            <w:tcMar>
              <w:top w:w="100" w:type="dxa"/>
              <w:left w:w="80" w:type="dxa"/>
              <w:bottom w:w="100" w:type="dxa"/>
              <w:right w:w="80" w:type="dxa"/>
            </w:tcMar>
            <w:vAlign w:val="center"/>
          </w:tcPr>
          <w:p w:rsidR="00221F8C" w:rsidRPr="008445FA" w:rsidRDefault="00221F8C" w:rsidP="0083037A">
            <w:pPr>
              <w:pStyle w:val="Normalny1"/>
              <w:ind w:left="62" w:firstLine="8"/>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w:t>
            </w:r>
          </w:p>
        </w:tc>
        <w:tc>
          <w:tcPr>
            <w:tcW w:w="765" w:type="dxa"/>
            <w:tcMar>
              <w:top w:w="100" w:type="dxa"/>
              <w:left w:w="80" w:type="dxa"/>
              <w:bottom w:w="100" w:type="dxa"/>
              <w:right w:w="80" w:type="dxa"/>
            </w:tcMar>
            <w:vAlign w:val="center"/>
          </w:tcPr>
          <w:p w:rsidR="00221F8C" w:rsidRPr="008445FA" w:rsidRDefault="00221F8C" w:rsidP="0083037A">
            <w:pPr>
              <w:pStyle w:val="Normalny1"/>
              <w:rPr>
                <w:rFonts w:ascii="Times New Roman" w:hAnsi="Times New Roman" w:cs="Times New Roman"/>
                <w:color w:val="auto"/>
                <w:sz w:val="24"/>
                <w:szCs w:val="24"/>
                <w:lang w:val="uk-UA"/>
              </w:rPr>
            </w:pPr>
          </w:p>
        </w:tc>
        <w:tc>
          <w:tcPr>
            <w:tcW w:w="50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28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283"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42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27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4"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355" w:type="dxa"/>
            <w:vAlign w:val="center"/>
          </w:tcPr>
          <w:p w:rsidR="00221F8C" w:rsidRPr="008445FA" w:rsidRDefault="00221F8C" w:rsidP="0083037A">
            <w:pPr>
              <w:pStyle w:val="Normalny1"/>
              <w:jc w:val="center"/>
              <w:rPr>
                <w:rFonts w:ascii="Times New Roman" w:hAnsi="Times New Roman" w:cs="Times New Roman"/>
                <w:b/>
                <w:color w:val="auto"/>
                <w:sz w:val="24"/>
                <w:szCs w:val="24"/>
                <w:lang w:val="uk-UA"/>
              </w:rPr>
            </w:pPr>
          </w:p>
        </w:tc>
        <w:tc>
          <w:tcPr>
            <w:tcW w:w="2267" w:type="dxa"/>
            <w:vAlign w:val="center"/>
          </w:tcPr>
          <w:p w:rsidR="00221F8C" w:rsidRPr="008445FA" w:rsidRDefault="00221F8C" w:rsidP="0083037A">
            <w:pPr>
              <w:pStyle w:val="Normalny1"/>
              <w:ind w:left="-280"/>
              <w:rPr>
                <w:rFonts w:ascii="Times New Roman" w:hAnsi="Times New Roman" w:cs="Times New Roman"/>
                <w:b/>
                <w:color w:val="auto"/>
                <w:sz w:val="24"/>
                <w:szCs w:val="24"/>
                <w:lang w:val="uk-UA"/>
              </w:rPr>
            </w:pPr>
          </w:p>
        </w:tc>
      </w:tr>
    </w:tbl>
    <w:p w:rsidR="00221F8C" w:rsidRPr="008445FA" w:rsidRDefault="00221F8C" w:rsidP="00221F8C">
      <w:pPr>
        <w:pStyle w:val="Normalny1"/>
        <w:ind w:left="720" w:hanging="720"/>
        <w:jc w:val="both"/>
        <w:rPr>
          <w:rFonts w:ascii="Times New Roman" w:hAnsi="Times New Roman" w:cs="Times New Roman"/>
          <w:b/>
          <w:color w:val="auto"/>
          <w:sz w:val="24"/>
          <w:szCs w:val="24"/>
          <w:lang w:val="uk-UA"/>
        </w:rPr>
      </w:pPr>
    </w:p>
    <w:p w:rsidR="00221F8C" w:rsidRPr="008445FA" w:rsidRDefault="00221F8C" w:rsidP="00221F8C">
      <w:pPr>
        <w:pStyle w:val="Normalny1"/>
        <w:ind w:left="720" w:hanging="720"/>
        <w:jc w:val="both"/>
        <w:rPr>
          <w:rFonts w:ascii="Times New Roman" w:hAnsi="Times New Roman" w:cs="Times New Roman"/>
          <w:b/>
          <w:color w:val="auto"/>
          <w:sz w:val="24"/>
          <w:szCs w:val="24"/>
          <w:lang w:val="uk-UA"/>
        </w:rPr>
      </w:pPr>
      <w:r w:rsidRPr="008445FA">
        <w:rPr>
          <w:rFonts w:ascii="Times New Roman" w:hAnsi="Times New Roman" w:cs="Times New Roman"/>
          <w:b/>
          <w:color w:val="auto"/>
          <w:sz w:val="24"/>
          <w:szCs w:val="24"/>
          <w:lang w:val="uk-UA"/>
        </w:rPr>
        <w:t xml:space="preserve">** </w:t>
      </w:r>
      <w:r w:rsidRPr="008445FA">
        <w:rPr>
          <w:rFonts w:ascii="Times New Roman" w:hAnsi="Times New Roman" w:cs="Times New Roman"/>
          <w:color w:val="auto"/>
          <w:sz w:val="24"/>
          <w:szCs w:val="24"/>
          <w:lang w:val="uk-UA"/>
        </w:rPr>
        <w:t xml:space="preserve">Будь-ласка, вкажіть особу/уповноважену особу/уповноважених надавати інформацію представникам </w:t>
      </w:r>
      <w:r w:rsidRPr="00394F61">
        <w:rPr>
          <w:rFonts w:ascii="Times New Roman" w:hAnsi="Times New Roman" w:cs="Times New Roman"/>
          <w:bCs/>
          <w:sz w:val="24"/>
          <w:szCs w:val="24"/>
        </w:rPr>
        <w:t xml:space="preserve">Могилівської сільської </w:t>
      </w:r>
      <w:r w:rsidRPr="007354BF">
        <w:rPr>
          <w:rFonts w:ascii="Times New Roman" w:hAnsi="Times New Roman" w:cs="Times New Roman"/>
          <w:bCs/>
          <w:sz w:val="24"/>
          <w:szCs w:val="24"/>
          <w:lang w:val="uk-UA"/>
        </w:rPr>
        <w:t>ради</w:t>
      </w:r>
      <w:r w:rsidRPr="008445FA">
        <w:rPr>
          <w:rFonts w:ascii="Times New Roman" w:hAnsi="Times New Roman" w:cs="Times New Roman"/>
          <w:color w:val="auto"/>
          <w:sz w:val="24"/>
          <w:szCs w:val="24"/>
          <w:lang w:val="uk-UA"/>
        </w:rPr>
        <w:t>.</w:t>
      </w:r>
    </w:p>
    <w:p w:rsidR="00221F8C" w:rsidRDefault="00221F8C" w:rsidP="00221F8C">
      <w:pPr>
        <w:pStyle w:val="Normalny1"/>
        <w:ind w:left="720" w:hanging="720"/>
        <w:jc w:val="both"/>
        <w:rPr>
          <w:rFonts w:ascii="Times New Roman" w:hAnsi="Times New Roman" w:cs="Times New Roman"/>
          <w:color w:val="auto"/>
          <w:sz w:val="24"/>
          <w:szCs w:val="24"/>
          <w:lang w:val="uk-UA"/>
        </w:rPr>
      </w:pPr>
      <w:r w:rsidRPr="008445FA">
        <w:rPr>
          <w:rFonts w:ascii="Times New Roman" w:hAnsi="Times New Roman" w:cs="Times New Roman"/>
          <w:b/>
          <w:color w:val="auto"/>
          <w:sz w:val="24"/>
          <w:szCs w:val="24"/>
          <w:lang w:val="uk-UA"/>
        </w:rPr>
        <w:t xml:space="preserve">***  </w:t>
      </w:r>
      <w:r w:rsidRPr="008445FA">
        <w:rPr>
          <w:rFonts w:ascii="Times New Roman" w:hAnsi="Times New Roman" w:cs="Times New Roman"/>
          <w:color w:val="auto"/>
          <w:sz w:val="24"/>
          <w:szCs w:val="24"/>
          <w:lang w:val="uk-UA"/>
        </w:rPr>
        <w:t xml:space="preserve">Підписуючи документ, я, разом з цим заявляю, що є мешканцем </w:t>
      </w:r>
      <w:r>
        <w:rPr>
          <w:rFonts w:ascii="Times New Roman" w:hAnsi="Times New Roman" w:cs="Times New Roman"/>
          <w:bCs/>
          <w:sz w:val="24"/>
          <w:szCs w:val="24"/>
          <w:lang w:val="uk-UA"/>
        </w:rPr>
        <w:t>Могилів</w:t>
      </w:r>
      <w:r w:rsidRPr="007354BF">
        <w:rPr>
          <w:rFonts w:ascii="Times New Roman" w:hAnsi="Times New Roman" w:cs="Times New Roman"/>
          <w:bCs/>
          <w:sz w:val="24"/>
          <w:szCs w:val="24"/>
        </w:rPr>
        <w:t>ьк</w:t>
      </w:r>
      <w:r w:rsidRPr="007354BF">
        <w:rPr>
          <w:rFonts w:ascii="Times New Roman" w:hAnsi="Times New Roman" w:cs="Times New Roman"/>
          <w:bCs/>
          <w:sz w:val="24"/>
          <w:szCs w:val="24"/>
          <w:lang w:val="uk-UA"/>
        </w:rPr>
        <w:t>ої</w:t>
      </w:r>
      <w:r w:rsidRPr="007354BF">
        <w:rPr>
          <w:rFonts w:ascii="Times New Roman" w:hAnsi="Times New Roman" w:cs="Times New Roman"/>
          <w:bCs/>
          <w:sz w:val="24"/>
          <w:szCs w:val="24"/>
        </w:rPr>
        <w:t xml:space="preserve"> </w:t>
      </w:r>
      <w:r>
        <w:rPr>
          <w:rFonts w:ascii="Times New Roman" w:hAnsi="Times New Roman" w:cs="Times New Roman"/>
          <w:bCs/>
          <w:sz w:val="24"/>
          <w:szCs w:val="24"/>
          <w:lang w:val="uk-UA"/>
        </w:rPr>
        <w:t>ОТГ</w:t>
      </w:r>
      <w:r w:rsidRPr="007354BF">
        <w:rPr>
          <w:rFonts w:ascii="Times New Roman" w:hAnsi="Times New Roman" w:cs="Times New Roman"/>
          <w:color w:val="auto"/>
          <w:sz w:val="24"/>
          <w:szCs w:val="24"/>
          <w:lang w:val="uk-UA"/>
        </w:rPr>
        <w:t>.</w:t>
      </w:r>
      <w:r w:rsidRPr="008445FA">
        <w:rPr>
          <w:rFonts w:ascii="Times New Roman" w:hAnsi="Times New Roman" w:cs="Times New Roman"/>
          <w:color w:val="auto"/>
          <w:sz w:val="24"/>
          <w:szCs w:val="24"/>
          <w:lang w:val="uk-UA"/>
        </w:rPr>
        <w:t xml:space="preserve"> </w:t>
      </w:r>
    </w:p>
    <w:p w:rsidR="00221F8C" w:rsidRPr="000E34BC" w:rsidRDefault="00221F8C" w:rsidP="00221F8C">
      <w:pPr>
        <w:pStyle w:val="Normalny1"/>
        <w:ind w:left="720" w:hanging="720"/>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Будь-ласка, вкажіть індекс і місце проживання.</w:t>
      </w:r>
    </w:p>
    <w:p w:rsidR="00221F8C" w:rsidRPr="008445FA" w:rsidRDefault="00221F8C" w:rsidP="00221F8C">
      <w:pPr>
        <w:jc w:val="center"/>
        <w:rPr>
          <w:b/>
          <w:sz w:val="24"/>
          <w:szCs w:val="24"/>
          <w:lang w:val="uk-UA"/>
        </w:rPr>
      </w:pPr>
    </w:p>
    <w:p w:rsidR="00221F8C" w:rsidRPr="008445FA" w:rsidRDefault="00221F8C" w:rsidP="00221F8C">
      <w:pPr>
        <w:jc w:val="center"/>
        <w:rPr>
          <w:b/>
          <w:sz w:val="24"/>
          <w:szCs w:val="24"/>
          <w:lang w:val="uk-UA"/>
        </w:rPr>
        <w:sectPr w:rsidR="00221F8C" w:rsidRPr="008445FA" w:rsidSect="008445FA">
          <w:pgSz w:w="11906" w:h="16838" w:code="9"/>
          <w:pgMar w:top="1134" w:right="851" w:bottom="1134" w:left="1985" w:header="709" w:footer="709" w:gutter="0"/>
          <w:cols w:space="708"/>
          <w:docGrid w:linePitch="360"/>
        </w:sectPr>
      </w:pPr>
    </w:p>
    <w:p w:rsidR="00F63B86" w:rsidRPr="00221F8C" w:rsidRDefault="00F63B86">
      <w:pPr>
        <w:rPr>
          <w:rFonts w:ascii="Times New Roman" w:hAnsi="Times New Roman" w:cs="Times New Roman"/>
          <w:sz w:val="24"/>
          <w:szCs w:val="24"/>
          <w:lang w:val="uk-UA"/>
        </w:rPr>
      </w:pPr>
      <w:r>
        <w:rPr>
          <w:rFonts w:ascii="Times New Roman" w:hAnsi="Times New Roman" w:cs="Times New Roman"/>
          <w:noProof/>
          <w:sz w:val="24"/>
          <w:szCs w:val="24"/>
        </w:rPr>
        <w:lastRenderedPageBreak/>
        <w:drawing>
          <wp:inline distT="0" distB="0" distL="0" distR="0">
            <wp:extent cx="6134100" cy="8542820"/>
            <wp:effectExtent l="19050" t="0" r="0" b="0"/>
            <wp:docPr id="3" name="Рисунок 3" descr="C:\Users\ання\Desktop\проект\птртап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ня\Desktop\проект\птртапт.PNG"/>
                    <pic:cNvPicPr>
                      <a:picLocks noChangeAspect="1" noChangeArrowheads="1"/>
                    </pic:cNvPicPr>
                  </pic:nvPicPr>
                  <pic:blipFill>
                    <a:blip r:embed="rId14"/>
                    <a:srcRect/>
                    <a:stretch>
                      <a:fillRect/>
                    </a:stretch>
                  </pic:blipFill>
                  <pic:spPr bwMode="auto">
                    <a:xfrm>
                      <a:off x="0" y="0"/>
                      <a:ext cx="6132353" cy="8540386"/>
                    </a:xfrm>
                    <a:prstGeom prst="rect">
                      <a:avLst/>
                    </a:prstGeom>
                    <a:noFill/>
                    <a:ln w="9525">
                      <a:noFill/>
                      <a:miter lim="800000"/>
                      <a:headEnd/>
                      <a:tailEnd/>
                    </a:ln>
                  </pic:spPr>
                </pic:pic>
              </a:graphicData>
            </a:graphic>
          </wp:inline>
        </w:drawing>
      </w:r>
    </w:p>
    <w:sectPr w:rsidR="00F63B86" w:rsidRPr="00221F8C" w:rsidSect="00B03E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5F4" w:rsidRDefault="00FA25F4" w:rsidP="00B03E2A">
      <w:pPr>
        <w:spacing w:after="0" w:line="240" w:lineRule="auto"/>
      </w:pPr>
      <w:r>
        <w:separator/>
      </w:r>
    </w:p>
  </w:endnote>
  <w:endnote w:type="continuationSeparator" w:id="1">
    <w:p w:rsidR="00FA25F4" w:rsidRDefault="00FA25F4" w:rsidP="00B03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EB" w:rsidRDefault="00FA25F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AE" w:rsidRPr="008D3675" w:rsidRDefault="00FA25F4">
    <w:pPr>
      <w:pStyle w:val="a5"/>
      <w:jc w:val="right"/>
      <w:rPr>
        <w:sz w:val="20"/>
      </w:rPr>
    </w:pPr>
  </w:p>
  <w:p w:rsidR="00D41AAE" w:rsidRDefault="00FA25F4">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EB" w:rsidRDefault="00FA25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5F4" w:rsidRDefault="00FA25F4" w:rsidP="00B03E2A">
      <w:pPr>
        <w:spacing w:after="0" w:line="240" w:lineRule="auto"/>
      </w:pPr>
      <w:r>
        <w:separator/>
      </w:r>
    </w:p>
  </w:footnote>
  <w:footnote w:type="continuationSeparator" w:id="1">
    <w:p w:rsidR="00FA25F4" w:rsidRDefault="00FA25F4" w:rsidP="00B03E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72" w:rsidRDefault="00B03E2A" w:rsidP="000D2243">
    <w:pPr>
      <w:pStyle w:val="a3"/>
      <w:framePr w:wrap="around" w:vAnchor="text" w:hAnchor="margin" w:xAlign="center" w:y="1"/>
      <w:rPr>
        <w:rStyle w:val="a7"/>
      </w:rPr>
    </w:pPr>
    <w:r>
      <w:rPr>
        <w:rStyle w:val="a7"/>
      </w:rPr>
      <w:fldChar w:fldCharType="begin"/>
    </w:r>
    <w:r w:rsidR="005A5E0B">
      <w:rPr>
        <w:rStyle w:val="a7"/>
      </w:rPr>
      <w:instrText xml:space="preserve">PAGE  </w:instrText>
    </w:r>
    <w:r>
      <w:rPr>
        <w:rStyle w:val="a7"/>
      </w:rPr>
      <w:fldChar w:fldCharType="end"/>
    </w:r>
  </w:p>
  <w:p w:rsidR="00375072" w:rsidRDefault="00FA25F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72" w:rsidRDefault="00B03E2A" w:rsidP="000D2243">
    <w:pPr>
      <w:pStyle w:val="a3"/>
      <w:framePr w:wrap="around" w:vAnchor="text" w:hAnchor="margin" w:xAlign="center" w:y="1"/>
      <w:rPr>
        <w:rStyle w:val="a7"/>
      </w:rPr>
    </w:pPr>
    <w:r>
      <w:rPr>
        <w:rStyle w:val="a7"/>
      </w:rPr>
      <w:fldChar w:fldCharType="begin"/>
    </w:r>
    <w:r w:rsidR="005A5E0B">
      <w:rPr>
        <w:rStyle w:val="a7"/>
      </w:rPr>
      <w:instrText xml:space="preserve">PAGE  </w:instrText>
    </w:r>
    <w:r>
      <w:rPr>
        <w:rStyle w:val="a7"/>
      </w:rPr>
      <w:fldChar w:fldCharType="separate"/>
    </w:r>
    <w:r w:rsidR="00F63B86">
      <w:rPr>
        <w:rStyle w:val="a7"/>
        <w:noProof/>
      </w:rPr>
      <w:t>3</w:t>
    </w:r>
    <w:r>
      <w:rPr>
        <w:rStyle w:val="a7"/>
      </w:rPr>
      <w:fldChar w:fldCharType="end"/>
    </w:r>
  </w:p>
  <w:p w:rsidR="00375072" w:rsidRDefault="00FA25F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EB" w:rsidRDefault="00FA25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568C9BFA">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3FEED880">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1E0296C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E9DC5432">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8A8ED1F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792862A2">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5C60304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1F4612BA">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3">
    <w:nsid w:val="32A6488B"/>
    <w:multiLevelType w:val="hybridMultilevel"/>
    <w:tmpl w:val="BD3E6BFC"/>
    <w:lvl w:ilvl="0" w:tplc="FFF8596E">
      <w:start w:val="1"/>
      <w:numFmt w:val="decimal"/>
      <w:lvlText w:val="%1."/>
      <w:lvlJc w:val="left"/>
      <w:pPr>
        <w:ind w:left="697"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21F8C"/>
    <w:rsid w:val="00221F8C"/>
    <w:rsid w:val="005A5E0B"/>
    <w:rsid w:val="00B03E2A"/>
    <w:rsid w:val="00F63B86"/>
    <w:rsid w:val="00FA2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2A"/>
  </w:style>
  <w:style w:type="paragraph" w:styleId="1">
    <w:name w:val="heading 1"/>
    <w:basedOn w:val="a"/>
    <w:link w:val="10"/>
    <w:uiPriority w:val="9"/>
    <w:qFormat/>
    <w:rsid w:val="00221F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F8C"/>
    <w:rPr>
      <w:rFonts w:ascii="Times New Roman" w:eastAsia="Times New Roman" w:hAnsi="Times New Roman" w:cs="Times New Roman"/>
      <w:b/>
      <w:bCs/>
      <w:kern w:val="36"/>
      <w:sz w:val="48"/>
      <w:szCs w:val="48"/>
    </w:rPr>
  </w:style>
  <w:style w:type="paragraph" w:styleId="a3">
    <w:name w:val="header"/>
    <w:basedOn w:val="a"/>
    <w:link w:val="a4"/>
    <w:unhideWhenUsed/>
    <w:rsid w:val="00221F8C"/>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4"/>
      <w:szCs w:val="20"/>
      <w:lang w:val="pl-PL" w:eastAsia="pl-PL"/>
    </w:rPr>
  </w:style>
  <w:style w:type="character" w:customStyle="1" w:styleId="a4">
    <w:name w:val="Верхний колонтитул Знак"/>
    <w:basedOn w:val="a0"/>
    <w:link w:val="a3"/>
    <w:rsid w:val="00221F8C"/>
    <w:rPr>
      <w:rFonts w:ascii="Times New Roman" w:eastAsia="Times New Roman" w:hAnsi="Times New Roman" w:cs="Times New Roman"/>
      <w:sz w:val="24"/>
      <w:szCs w:val="20"/>
      <w:lang w:val="pl-PL" w:eastAsia="pl-PL"/>
    </w:rPr>
  </w:style>
  <w:style w:type="paragraph" w:styleId="a5">
    <w:name w:val="footer"/>
    <w:basedOn w:val="a"/>
    <w:link w:val="a6"/>
    <w:unhideWhenUsed/>
    <w:rsid w:val="00221F8C"/>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4"/>
      <w:szCs w:val="20"/>
      <w:lang w:val="pl-PL" w:eastAsia="pl-PL"/>
    </w:rPr>
  </w:style>
  <w:style w:type="character" w:customStyle="1" w:styleId="a6">
    <w:name w:val="Нижний колонтитул Знак"/>
    <w:basedOn w:val="a0"/>
    <w:link w:val="a5"/>
    <w:rsid w:val="00221F8C"/>
    <w:rPr>
      <w:rFonts w:ascii="Times New Roman" w:eastAsia="Times New Roman" w:hAnsi="Times New Roman" w:cs="Times New Roman"/>
      <w:sz w:val="24"/>
      <w:szCs w:val="20"/>
      <w:lang w:val="pl-PL" w:eastAsia="pl-PL"/>
    </w:rPr>
  </w:style>
  <w:style w:type="paragraph" w:customStyle="1" w:styleId="Normalny1">
    <w:name w:val="Normalny1"/>
    <w:rsid w:val="00221F8C"/>
    <w:pPr>
      <w:spacing w:after="0"/>
    </w:pPr>
    <w:rPr>
      <w:rFonts w:ascii="Arial" w:eastAsia="Times New Roman" w:hAnsi="Arial" w:cs="Arial"/>
      <w:color w:val="000000"/>
      <w:lang w:val="pl-PL" w:eastAsia="pl-PL"/>
    </w:rPr>
  </w:style>
  <w:style w:type="character" w:styleId="a7">
    <w:name w:val="page number"/>
    <w:basedOn w:val="a0"/>
    <w:rsid w:val="00221F8C"/>
  </w:style>
  <w:style w:type="paragraph" w:customStyle="1" w:styleId="Default">
    <w:name w:val="Default"/>
    <w:rsid w:val="00221F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8">
    <w:name w:val="Hyperlink"/>
    <w:rsid w:val="00221F8C"/>
    <w:rPr>
      <w:color w:val="0000FF"/>
      <w:u w:val="single"/>
    </w:rPr>
  </w:style>
  <w:style w:type="paragraph" w:styleId="HTML">
    <w:name w:val="HTML Preformatted"/>
    <w:basedOn w:val="a"/>
    <w:link w:val="HTML0"/>
    <w:uiPriority w:val="99"/>
    <w:unhideWhenUsed/>
    <w:rsid w:val="00221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21F8C"/>
    <w:rPr>
      <w:rFonts w:ascii="Courier New" w:eastAsia="Times New Roman" w:hAnsi="Courier New" w:cs="Courier New"/>
      <w:sz w:val="20"/>
      <w:szCs w:val="20"/>
    </w:rPr>
  </w:style>
  <w:style w:type="paragraph" w:styleId="a9">
    <w:name w:val="Normal (Web)"/>
    <w:basedOn w:val="a"/>
    <w:uiPriority w:val="99"/>
    <w:unhideWhenUsed/>
    <w:rsid w:val="00221F8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F63B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63B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ogylivska.gromada.org.ua/"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1533</Words>
  <Characters>8740</Characters>
  <Application>Microsoft Office Word</Application>
  <DocSecurity>0</DocSecurity>
  <Lines>72</Lines>
  <Paragraphs>20</Paragraphs>
  <ScaleCrop>false</ScaleCrop>
  <Company>SPecialiST RePack</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ання</dc:creator>
  <cp:keywords/>
  <dc:description/>
  <cp:lastModifiedBy>ання</cp:lastModifiedBy>
  <cp:revision>3</cp:revision>
  <dcterms:created xsi:type="dcterms:W3CDTF">2020-01-06T17:37:00Z</dcterms:created>
  <dcterms:modified xsi:type="dcterms:W3CDTF">2020-01-07T11:23:00Z</dcterms:modified>
</cp:coreProperties>
</file>